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60" w:type="dxa"/>
        <w:tblCellMar>
          <w:left w:w="70" w:type="dxa"/>
          <w:right w:w="70" w:type="dxa"/>
        </w:tblCellMar>
        <w:tblLook w:val="04A0" w:firstRow="1" w:lastRow="0" w:firstColumn="1" w:lastColumn="0" w:noHBand="0" w:noVBand="1"/>
      </w:tblPr>
      <w:tblGrid>
        <w:gridCol w:w="960"/>
        <w:gridCol w:w="1240"/>
        <w:gridCol w:w="7300"/>
        <w:gridCol w:w="960"/>
        <w:gridCol w:w="1220"/>
        <w:gridCol w:w="1020"/>
        <w:gridCol w:w="1080"/>
        <w:gridCol w:w="1180"/>
      </w:tblGrid>
      <w:tr w:rsidR="00F5017B" w:rsidRPr="00F5017B" w:rsidTr="00F5017B">
        <w:trPr>
          <w:trHeight w:val="228"/>
        </w:trPr>
        <w:tc>
          <w:tcPr>
            <w:tcW w:w="14960" w:type="dxa"/>
            <w:gridSpan w:val="8"/>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bookmarkStart w:id="0" w:name="RANGE!A1:H37"/>
            <w:r w:rsidRPr="00F5017B">
              <w:rPr>
                <w:rFonts w:ascii="Century Gothic" w:eastAsia="Times New Roman" w:hAnsi="Century Gothic" w:cs="Calibri"/>
                <w:b/>
                <w:bCs/>
                <w:color w:val="000000"/>
                <w:sz w:val="16"/>
                <w:szCs w:val="16"/>
                <w:lang w:eastAsia="pt-BR"/>
              </w:rPr>
              <w:t>A N E X O</w:t>
            </w:r>
            <w:bookmarkEnd w:id="0"/>
            <w:r w:rsidR="00A2662C">
              <w:rPr>
                <w:rFonts w:ascii="Century Gothic" w:eastAsia="Times New Roman" w:hAnsi="Century Gothic" w:cs="Calibri"/>
                <w:b/>
                <w:bCs/>
                <w:color w:val="000000"/>
                <w:sz w:val="16"/>
                <w:szCs w:val="16"/>
                <w:lang w:eastAsia="pt-BR"/>
              </w:rPr>
              <w:t xml:space="preserve"> I</w:t>
            </w:r>
          </w:p>
        </w:tc>
      </w:tr>
      <w:tr w:rsidR="00F5017B" w:rsidRPr="00F5017B" w:rsidTr="00F5017B">
        <w:trPr>
          <w:trHeight w:val="75"/>
        </w:trPr>
        <w:tc>
          <w:tcPr>
            <w:tcW w:w="1496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r>
      <w:tr w:rsidR="00F5017B" w:rsidRPr="00F5017B" w:rsidTr="00F5017B">
        <w:trPr>
          <w:trHeight w:val="228"/>
        </w:trPr>
        <w:tc>
          <w:tcPr>
            <w:tcW w:w="1496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PLANILHA ORÇAMENTÁRIA DE CUSTOS - ADITIVO DE AMPLIAÇÃO DE METAS</w:t>
            </w:r>
          </w:p>
        </w:tc>
      </w:tr>
      <w:tr w:rsidR="00F5017B" w:rsidRPr="00F5017B" w:rsidTr="00F5017B">
        <w:trPr>
          <w:trHeight w:val="75"/>
        </w:trPr>
        <w:tc>
          <w:tcPr>
            <w:tcW w:w="960" w:type="dxa"/>
            <w:tcBorders>
              <w:top w:val="nil"/>
              <w:left w:val="single" w:sz="8" w:space="0" w:color="auto"/>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24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730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96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22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02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08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r>
      <w:tr w:rsidR="00F5017B" w:rsidRPr="00F5017B" w:rsidTr="00F5017B">
        <w:trPr>
          <w:trHeight w:val="216"/>
        </w:trPr>
        <w:tc>
          <w:tcPr>
            <w:tcW w:w="11680"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F5017B" w:rsidRPr="00F5017B" w:rsidRDefault="00A2662C" w:rsidP="00F5017B">
            <w:pPr>
              <w:spacing w:after="0" w:line="240" w:lineRule="auto"/>
              <w:rPr>
                <w:rFonts w:ascii="Century Gothic" w:eastAsia="Times New Roman" w:hAnsi="Century Gothic" w:cs="Calibri"/>
                <w:b/>
                <w:bCs/>
                <w:color w:val="000000"/>
                <w:sz w:val="16"/>
                <w:szCs w:val="16"/>
                <w:lang w:eastAsia="pt-BR"/>
              </w:rPr>
            </w:pPr>
            <w:r>
              <w:rPr>
                <w:rFonts w:ascii="Century Gothic" w:eastAsia="Times New Roman" w:hAnsi="Century Gothic" w:cs="Calibri"/>
                <w:b/>
                <w:bCs/>
                <w:color w:val="000000"/>
                <w:sz w:val="16"/>
                <w:szCs w:val="16"/>
                <w:lang w:eastAsia="pt-BR"/>
              </w:rPr>
              <w:t>Empresa:</w:t>
            </w:r>
          </w:p>
        </w:tc>
        <w:tc>
          <w:tcPr>
            <w:tcW w:w="32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FOLHA Nº: 01-01</w:t>
            </w:r>
          </w:p>
        </w:tc>
      </w:tr>
      <w:tr w:rsidR="00F5017B" w:rsidRPr="00F5017B" w:rsidTr="00F5017B">
        <w:trPr>
          <w:trHeight w:val="216"/>
        </w:trPr>
        <w:tc>
          <w:tcPr>
            <w:tcW w:w="11680"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xml:space="preserve">OBRA: Urbanização do espaço público em frente </w:t>
            </w:r>
            <w:proofErr w:type="spellStart"/>
            <w:r w:rsidRPr="00F5017B">
              <w:rPr>
                <w:rFonts w:ascii="Century Gothic" w:eastAsia="Times New Roman" w:hAnsi="Century Gothic" w:cs="Calibri"/>
                <w:b/>
                <w:bCs/>
                <w:color w:val="000000"/>
                <w:sz w:val="16"/>
                <w:szCs w:val="16"/>
                <w:lang w:eastAsia="pt-BR"/>
              </w:rPr>
              <w:t>a</w:t>
            </w:r>
            <w:proofErr w:type="spellEnd"/>
            <w:r w:rsidRPr="00F5017B">
              <w:rPr>
                <w:rFonts w:ascii="Century Gothic" w:eastAsia="Times New Roman" w:hAnsi="Century Gothic" w:cs="Calibri"/>
                <w:b/>
                <w:bCs/>
                <w:color w:val="000000"/>
                <w:sz w:val="16"/>
                <w:szCs w:val="16"/>
                <w:lang w:eastAsia="pt-BR"/>
              </w:rPr>
              <w:t xml:space="preserve"> Câmara Municipal de Vereadores</w:t>
            </w:r>
          </w:p>
        </w:tc>
        <w:tc>
          <w:tcPr>
            <w:tcW w:w="328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DATA: 04/09/2023</w:t>
            </w:r>
          </w:p>
        </w:tc>
      </w:tr>
      <w:tr w:rsidR="00F5017B" w:rsidRPr="00F5017B" w:rsidTr="00F5017B">
        <w:trPr>
          <w:trHeight w:val="216"/>
        </w:trPr>
        <w:tc>
          <w:tcPr>
            <w:tcW w:w="1046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LOCAL:  Rua Projetada, s/nº  - Triângulo</w:t>
            </w:r>
          </w:p>
        </w:tc>
        <w:tc>
          <w:tcPr>
            <w:tcW w:w="45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FORMA DE EXECUÇÃO: Empreitada Global</w:t>
            </w:r>
          </w:p>
        </w:tc>
      </w:tr>
      <w:tr w:rsidR="00F5017B" w:rsidRPr="00F5017B" w:rsidTr="00F5017B">
        <w:trPr>
          <w:trHeight w:val="216"/>
        </w:trPr>
        <w:tc>
          <w:tcPr>
            <w:tcW w:w="1046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bookmarkStart w:id="1" w:name="_GoBack"/>
            <w:bookmarkEnd w:id="1"/>
          </w:p>
        </w:tc>
        <w:tc>
          <w:tcPr>
            <w:tcW w:w="1220" w:type="dxa"/>
            <w:vMerge w:val="restart"/>
            <w:tcBorders>
              <w:top w:val="nil"/>
              <w:left w:val="single" w:sz="4" w:space="0" w:color="auto"/>
              <w:bottom w:val="single" w:sz="8" w:space="0" w:color="000000"/>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020" w:type="dxa"/>
            <w:vMerge w:val="restart"/>
            <w:tcBorders>
              <w:top w:val="nil"/>
              <w:left w:val="nil"/>
              <w:bottom w:val="single" w:sz="8" w:space="0" w:color="000000"/>
              <w:right w:val="single" w:sz="4" w:space="0" w:color="auto"/>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DIRETA</w:t>
            </w:r>
          </w:p>
        </w:tc>
        <w:tc>
          <w:tcPr>
            <w:tcW w:w="1080" w:type="dxa"/>
            <w:tcBorders>
              <w:top w:val="nil"/>
              <w:left w:val="nil"/>
              <w:bottom w:val="single" w:sz="4"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X  )</w:t>
            </w:r>
          </w:p>
        </w:tc>
        <w:tc>
          <w:tcPr>
            <w:tcW w:w="1180" w:type="dxa"/>
            <w:tcBorders>
              <w:top w:val="nil"/>
              <w:left w:val="nil"/>
              <w:bottom w:val="single" w:sz="4" w:space="0" w:color="auto"/>
              <w:right w:val="single" w:sz="8" w:space="0" w:color="auto"/>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INDIRETA</w:t>
            </w:r>
          </w:p>
        </w:tc>
      </w:tr>
      <w:tr w:rsidR="00F5017B" w:rsidRPr="00F5017B" w:rsidTr="00F5017B">
        <w:trPr>
          <w:trHeight w:val="228"/>
        </w:trPr>
        <w:tc>
          <w:tcPr>
            <w:tcW w:w="10460" w:type="dxa"/>
            <w:gridSpan w:val="4"/>
            <w:tcBorders>
              <w:top w:val="nil"/>
              <w:left w:val="single" w:sz="8" w:space="0" w:color="auto"/>
              <w:bottom w:val="single" w:sz="8" w:space="0" w:color="auto"/>
              <w:right w:val="single" w:sz="4" w:space="0" w:color="000000"/>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PRAZO DE EXECUÇÃO: 06 meses</w:t>
            </w:r>
          </w:p>
        </w:tc>
        <w:tc>
          <w:tcPr>
            <w:tcW w:w="1220" w:type="dxa"/>
            <w:vMerge/>
            <w:tcBorders>
              <w:top w:val="nil"/>
              <w:left w:val="single" w:sz="4" w:space="0" w:color="auto"/>
              <w:bottom w:val="single" w:sz="8" w:space="0" w:color="000000"/>
              <w:right w:val="nil"/>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1020" w:type="dxa"/>
            <w:vMerge/>
            <w:tcBorders>
              <w:top w:val="nil"/>
              <w:left w:val="nil"/>
              <w:bottom w:val="single" w:sz="8" w:space="0" w:color="000000"/>
              <w:right w:val="single" w:sz="4" w:space="0" w:color="auto"/>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108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xml:space="preserve">BDI  = </w:t>
            </w:r>
          </w:p>
        </w:tc>
        <w:tc>
          <w:tcPr>
            <w:tcW w:w="1180" w:type="dxa"/>
            <w:tcBorders>
              <w:top w:val="nil"/>
              <w:left w:val="nil"/>
              <w:bottom w:val="single" w:sz="8" w:space="0" w:color="auto"/>
              <w:right w:val="single" w:sz="8"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sz w:val="16"/>
                <w:szCs w:val="16"/>
                <w:lang w:eastAsia="pt-BR"/>
              </w:rPr>
            </w:pPr>
          </w:p>
        </w:tc>
      </w:tr>
      <w:tr w:rsidR="00F5017B" w:rsidRPr="00F5017B" w:rsidTr="00F5017B">
        <w:trPr>
          <w:trHeight w:val="90"/>
        </w:trPr>
        <w:tc>
          <w:tcPr>
            <w:tcW w:w="14960" w:type="dxa"/>
            <w:gridSpan w:val="8"/>
            <w:tcBorders>
              <w:top w:val="nil"/>
              <w:left w:val="single" w:sz="8" w:space="0" w:color="auto"/>
              <w:bottom w:val="nil"/>
              <w:right w:val="single" w:sz="8" w:space="0" w:color="000000"/>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r>
      <w:tr w:rsidR="00F5017B" w:rsidRPr="00F5017B" w:rsidTr="00F5017B">
        <w:trPr>
          <w:trHeight w:val="360"/>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ITEM</w:t>
            </w:r>
          </w:p>
        </w:tc>
        <w:tc>
          <w:tcPr>
            <w:tcW w:w="1240"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CÓDIGO</w:t>
            </w:r>
          </w:p>
        </w:tc>
        <w:tc>
          <w:tcPr>
            <w:tcW w:w="7300"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DESCRIÇÃO</w:t>
            </w:r>
          </w:p>
        </w:tc>
        <w:tc>
          <w:tcPr>
            <w:tcW w:w="960"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UNIDADE</w:t>
            </w:r>
          </w:p>
        </w:tc>
        <w:tc>
          <w:tcPr>
            <w:tcW w:w="1220" w:type="dxa"/>
            <w:tcBorders>
              <w:top w:val="single" w:sz="8" w:space="0" w:color="auto"/>
              <w:left w:val="nil"/>
              <w:bottom w:val="single" w:sz="4" w:space="0" w:color="auto"/>
              <w:right w:val="single" w:sz="4" w:space="0" w:color="auto"/>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QUANTIDADE</w:t>
            </w:r>
          </w:p>
        </w:tc>
        <w:tc>
          <w:tcPr>
            <w:tcW w:w="102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PREÇO UNITÁRIO S/ LDI</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PREÇO UNITÁRIO C/ LDI</w:t>
            </w:r>
          </w:p>
        </w:tc>
        <w:tc>
          <w:tcPr>
            <w:tcW w:w="1180" w:type="dxa"/>
            <w:tcBorders>
              <w:top w:val="single" w:sz="8" w:space="0" w:color="auto"/>
              <w:left w:val="nil"/>
              <w:bottom w:val="single" w:sz="4" w:space="0" w:color="auto"/>
              <w:right w:val="single" w:sz="8" w:space="0" w:color="auto"/>
            </w:tcBorders>
            <w:shd w:val="clear" w:color="000000" w:fill="BFBFBF"/>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r>
      <w:tr w:rsidR="00F5017B" w:rsidRPr="00F5017B" w:rsidTr="00F5017B">
        <w:trPr>
          <w:trHeight w:val="228"/>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7300" w:type="dxa"/>
            <w:vMerge/>
            <w:tcBorders>
              <w:top w:val="single" w:sz="8" w:space="0" w:color="auto"/>
              <w:left w:val="single" w:sz="4" w:space="0" w:color="auto"/>
              <w:bottom w:val="single" w:sz="8" w:space="0" w:color="000000"/>
              <w:right w:val="single" w:sz="4" w:space="0" w:color="auto"/>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1220" w:type="dxa"/>
            <w:tcBorders>
              <w:top w:val="nil"/>
              <w:left w:val="nil"/>
              <w:bottom w:val="single" w:sz="8" w:space="0" w:color="auto"/>
              <w:right w:val="single" w:sz="4" w:space="0" w:color="auto"/>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PREVISTO</w:t>
            </w:r>
          </w:p>
        </w:tc>
        <w:tc>
          <w:tcPr>
            <w:tcW w:w="1020" w:type="dxa"/>
            <w:vMerge/>
            <w:tcBorders>
              <w:top w:val="single" w:sz="8" w:space="0" w:color="auto"/>
              <w:left w:val="single" w:sz="4" w:space="0" w:color="auto"/>
              <w:bottom w:val="single" w:sz="8" w:space="0" w:color="000000"/>
              <w:right w:val="single" w:sz="4" w:space="0" w:color="auto"/>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p>
        </w:tc>
        <w:tc>
          <w:tcPr>
            <w:tcW w:w="1180" w:type="dxa"/>
            <w:tcBorders>
              <w:top w:val="nil"/>
              <w:left w:val="nil"/>
              <w:bottom w:val="single" w:sz="8" w:space="0" w:color="auto"/>
              <w:right w:val="single" w:sz="8" w:space="0" w:color="auto"/>
            </w:tcBorders>
            <w:shd w:val="clear" w:color="000000" w:fill="BFBFBF"/>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TOTAL</w:t>
            </w:r>
          </w:p>
        </w:tc>
      </w:tr>
      <w:tr w:rsidR="00F5017B" w:rsidRPr="00F5017B" w:rsidTr="00A2662C">
        <w:trPr>
          <w:trHeight w:val="216"/>
        </w:trPr>
        <w:tc>
          <w:tcPr>
            <w:tcW w:w="960" w:type="dxa"/>
            <w:tcBorders>
              <w:top w:val="nil"/>
              <w:left w:val="single" w:sz="8" w:space="0" w:color="auto"/>
              <w:bottom w:val="nil"/>
              <w:right w:val="single" w:sz="4" w:space="0" w:color="auto"/>
            </w:tcBorders>
            <w:shd w:val="clear" w:color="000000" w:fill="D9D9D9"/>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1.0</w:t>
            </w:r>
          </w:p>
        </w:tc>
        <w:tc>
          <w:tcPr>
            <w:tcW w:w="1240" w:type="dxa"/>
            <w:tcBorders>
              <w:top w:val="nil"/>
              <w:left w:val="nil"/>
              <w:bottom w:val="nil"/>
              <w:right w:val="single" w:sz="4" w:space="0" w:color="auto"/>
            </w:tcBorders>
            <w:shd w:val="clear" w:color="000000" w:fill="D9D9D9"/>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IIO-000</w:t>
            </w:r>
          </w:p>
        </w:tc>
        <w:tc>
          <w:tcPr>
            <w:tcW w:w="11580" w:type="dxa"/>
            <w:gridSpan w:val="5"/>
            <w:tcBorders>
              <w:top w:val="nil"/>
              <w:left w:val="nil"/>
              <w:bottom w:val="nil"/>
              <w:right w:val="single" w:sz="4" w:space="0" w:color="000000"/>
            </w:tcBorders>
            <w:shd w:val="clear" w:color="000000" w:fill="D9D9D9"/>
            <w:noWrap/>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INSTALAÇÕES INICIAIS DA OBRA</w:t>
            </w:r>
          </w:p>
        </w:tc>
        <w:tc>
          <w:tcPr>
            <w:tcW w:w="1180" w:type="dxa"/>
            <w:tcBorders>
              <w:top w:val="nil"/>
              <w:left w:val="nil"/>
              <w:bottom w:val="nil"/>
              <w:right w:val="single" w:sz="8" w:space="0" w:color="auto"/>
            </w:tcBorders>
            <w:shd w:val="clear" w:color="000000" w:fill="D9D9D9"/>
            <w:vAlign w:val="center"/>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p>
        </w:tc>
      </w:tr>
      <w:tr w:rsidR="00F5017B" w:rsidRPr="00F5017B" w:rsidTr="00A2662C">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1.1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ED-16660</w:t>
            </w:r>
          </w:p>
        </w:tc>
        <w:tc>
          <w:tcPr>
            <w:tcW w:w="7300" w:type="dxa"/>
            <w:tcBorders>
              <w:top w:val="single" w:sz="4" w:space="0" w:color="auto"/>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FORNECIMENTO E COLOCAÇÃO DE PLACA DE OBRA EM CHAPA GALVANIZADA #26, ESP. 0,45 MM, PLOTADA COM ADESIVO VINÍLICO, AFIXADA COM REBITES 4,8X40 MM, EM ESTRUTURA METÁLICA DE METALON 20X20 MM, ESP. 1,25 MM, INCLUSIVE SUPORTE EM EUCALIPTO AUTOCLAVADO PINTADO COM TINTA PVA DUAS (2) DEMÃOS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m²</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2,00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216"/>
        </w:trPr>
        <w:tc>
          <w:tcPr>
            <w:tcW w:w="960" w:type="dxa"/>
            <w:tcBorders>
              <w:top w:val="nil"/>
              <w:left w:val="single" w:sz="4" w:space="0" w:color="auto"/>
              <w:bottom w:val="single" w:sz="4" w:space="0" w:color="auto"/>
              <w:right w:val="single" w:sz="4" w:space="0" w:color="auto"/>
            </w:tcBorders>
            <w:shd w:val="clear" w:color="000000" w:fill="D9D9D9"/>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2.0</w:t>
            </w:r>
          </w:p>
        </w:tc>
        <w:tc>
          <w:tcPr>
            <w:tcW w:w="1240" w:type="dxa"/>
            <w:tcBorders>
              <w:top w:val="nil"/>
              <w:left w:val="nil"/>
              <w:bottom w:val="single" w:sz="4" w:space="0" w:color="auto"/>
              <w:right w:val="single" w:sz="4" w:space="0" w:color="auto"/>
            </w:tcBorders>
            <w:shd w:val="clear" w:color="000000" w:fill="D9D9D9"/>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OBR-000</w:t>
            </w:r>
          </w:p>
        </w:tc>
        <w:tc>
          <w:tcPr>
            <w:tcW w:w="7300" w:type="dxa"/>
            <w:tcBorders>
              <w:top w:val="nil"/>
              <w:left w:val="nil"/>
              <w:bottom w:val="single" w:sz="4" w:space="0" w:color="auto"/>
              <w:right w:val="single" w:sz="4" w:space="0" w:color="auto"/>
            </w:tcBorders>
            <w:shd w:val="clear" w:color="000000" w:fill="D9D9D9"/>
            <w:vAlign w:val="center"/>
            <w:hideMark/>
          </w:tcPr>
          <w:p w:rsidR="00F5017B" w:rsidRPr="00F5017B" w:rsidRDefault="00F5017B" w:rsidP="00F5017B">
            <w:pPr>
              <w:spacing w:after="0" w:line="240" w:lineRule="auto"/>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xml:space="preserve">OBRAS VIÁRIAS </w:t>
            </w:r>
          </w:p>
        </w:tc>
        <w:tc>
          <w:tcPr>
            <w:tcW w:w="960" w:type="dxa"/>
            <w:tcBorders>
              <w:top w:val="nil"/>
              <w:left w:val="nil"/>
              <w:bottom w:val="single" w:sz="4" w:space="0" w:color="auto"/>
              <w:right w:val="single" w:sz="4" w:space="0" w:color="auto"/>
            </w:tcBorders>
            <w:shd w:val="clear" w:color="000000" w:fill="D9D9D9"/>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1220" w:type="dxa"/>
            <w:tcBorders>
              <w:top w:val="nil"/>
              <w:left w:val="nil"/>
              <w:bottom w:val="single" w:sz="4" w:space="0" w:color="auto"/>
              <w:right w:val="single" w:sz="4" w:space="0" w:color="auto"/>
            </w:tcBorders>
            <w:shd w:val="clear" w:color="000000" w:fill="D9D9D9"/>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 </w:t>
            </w:r>
          </w:p>
        </w:tc>
        <w:tc>
          <w:tcPr>
            <w:tcW w:w="1020" w:type="dxa"/>
            <w:tcBorders>
              <w:top w:val="nil"/>
              <w:left w:val="nil"/>
              <w:bottom w:val="single" w:sz="4" w:space="0" w:color="auto"/>
              <w:right w:val="single" w:sz="4" w:space="0" w:color="auto"/>
            </w:tcBorders>
            <w:shd w:val="clear" w:color="000000" w:fill="D9D9D9"/>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080" w:type="dxa"/>
            <w:tcBorders>
              <w:top w:val="nil"/>
              <w:left w:val="nil"/>
              <w:bottom w:val="single" w:sz="4" w:space="0" w:color="auto"/>
              <w:right w:val="single" w:sz="4" w:space="0" w:color="auto"/>
            </w:tcBorders>
            <w:shd w:val="clear" w:color="000000" w:fill="D9D9D9"/>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000000" w:fill="D9D9D9"/>
            <w:vAlign w:val="center"/>
          </w:tcPr>
          <w:p w:rsidR="00F5017B" w:rsidRPr="00F5017B" w:rsidRDefault="00F5017B" w:rsidP="00F5017B">
            <w:pPr>
              <w:spacing w:after="0" w:line="240" w:lineRule="auto"/>
              <w:jc w:val="center"/>
              <w:rPr>
                <w:rFonts w:ascii="Century Gothic" w:eastAsia="Times New Roman" w:hAnsi="Century Gothic" w:cs="Calibri"/>
                <w:b/>
                <w:bCs/>
                <w:sz w:val="16"/>
                <w:szCs w:val="16"/>
                <w:lang w:eastAsia="pt-BR"/>
              </w:rPr>
            </w:pPr>
          </w:p>
        </w:tc>
      </w:tr>
      <w:tr w:rsidR="00F5017B" w:rsidRPr="00F5017B" w:rsidTr="00A2662C">
        <w:trPr>
          <w:trHeight w:val="21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2.1</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RO-41081</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xml:space="preserve">REGULARIZAÇÃO DO SUBLEITO COM PROCTOR NORMAL </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m²</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1.254,00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2.2</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92398</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EXECUÇÃO DE VIA EM PISO INTERTRAVADO, COM BLOCO RETANGULAR COR NATURAL DE 20 X 10 CM, ESPESSURA 8 CM. AF_12/2015</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m²</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806,00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2.3</w:t>
            </w:r>
          </w:p>
        </w:tc>
        <w:tc>
          <w:tcPr>
            <w:tcW w:w="1240" w:type="dxa"/>
            <w:tcBorders>
              <w:top w:val="nil"/>
              <w:left w:val="nil"/>
              <w:bottom w:val="single" w:sz="4" w:space="0" w:color="auto"/>
              <w:right w:val="single" w:sz="4" w:space="0" w:color="auto"/>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93680</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EXECUÇÃO DE PAVIMENTO EM PISO INTERTRAVADO, COM BLOCO RETANGULAR COLORIDO DE 20 X 10 CM, ESPESSURA 6 CM. AF_10/2022</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m²</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448,00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21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2.4</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ED-51145</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PASSEIOS DE CONCRETO E = 6 CM, FCK = 10 MPA, JUNTA SECA</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m²</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227,00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2.5</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ED-51148</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RAMPA PARA ACESSO DE DEFICIENTE, EM CONCRETO SIMPLES FCK = 25 MPA, DESEMPENADA, COM PINTURA INDICATIVA, 02 DEMÃOS U 373,33</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unid.</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3,00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64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2.6</w:t>
            </w:r>
          </w:p>
        </w:tc>
        <w:tc>
          <w:tcPr>
            <w:tcW w:w="1240" w:type="dxa"/>
            <w:tcBorders>
              <w:top w:val="nil"/>
              <w:left w:val="nil"/>
              <w:bottom w:val="single" w:sz="4" w:space="0" w:color="auto"/>
              <w:right w:val="single" w:sz="4" w:space="0" w:color="auto"/>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94267</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 xml:space="preserve">GUIA (MEIO-FIO) E SARJETA CONJUGADOS DE CONCRETO, </w:t>
            </w:r>
            <w:proofErr w:type="gramStart"/>
            <w:r w:rsidRPr="00F5017B">
              <w:rPr>
                <w:rFonts w:ascii="Century Gothic" w:eastAsia="Times New Roman" w:hAnsi="Century Gothic" w:cs="Calibri"/>
                <w:sz w:val="16"/>
                <w:szCs w:val="16"/>
                <w:lang w:eastAsia="pt-BR"/>
              </w:rPr>
              <w:t>MOLDADA  IN</w:t>
            </w:r>
            <w:proofErr w:type="gramEnd"/>
            <w:r w:rsidRPr="00F5017B">
              <w:rPr>
                <w:rFonts w:ascii="Century Gothic" w:eastAsia="Times New Roman" w:hAnsi="Century Gothic" w:cs="Calibri"/>
                <w:sz w:val="16"/>
                <w:szCs w:val="16"/>
                <w:lang w:eastAsia="pt-BR"/>
              </w:rPr>
              <w:t xml:space="preserve"> LOCO  EM TRECHO RETO COM EXTRUSORA, 45 CM BASE (15 CM BASE DA GUIA + 30 CM BASE DA SARJETA) X 22 CM ALTURA. AF_06/2016</w:t>
            </w:r>
          </w:p>
        </w:tc>
        <w:tc>
          <w:tcPr>
            <w:tcW w:w="960" w:type="dxa"/>
            <w:tcBorders>
              <w:top w:val="nil"/>
              <w:left w:val="nil"/>
              <w:bottom w:val="single" w:sz="4" w:space="0" w:color="auto"/>
              <w:right w:val="single" w:sz="4" w:space="0" w:color="auto"/>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M</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133,27</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2.7</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xml:space="preserve">RO-40218 </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ESCAVAÇÃO MECÂNICA DE VALAS EM MATERIAL DE 1ª CATEGORIA (EXECUÇÃO, INCLUINDO REMOÇÃO PARA FORA DO LEITO ESTRADAL) M3 7,02</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m³</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17,80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2.8</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ED-48676</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xml:space="preserve">TUBO DE CONCRETO SIMPLES, CLASSE PS1, DIÂMETRO 400MM, INCLUSIVE FORNECIMENTO, ASSENTAMENTO E REJUNTAMENTO, EXCLUSIVE ESCAVAÇÃO </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ml</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35,60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2.9</w:t>
            </w:r>
          </w:p>
        </w:tc>
        <w:tc>
          <w:tcPr>
            <w:tcW w:w="1240" w:type="dxa"/>
            <w:tcBorders>
              <w:top w:val="nil"/>
              <w:left w:val="nil"/>
              <w:bottom w:val="single" w:sz="4" w:space="0" w:color="auto"/>
              <w:right w:val="single" w:sz="4" w:space="0" w:color="auto"/>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97933</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CAIXA COM GRELHA SIMPLES RETANGULAR, EM CONCRETO PRÉ-MOLDADO, DIMENSÕES INTERNAS: 0,6X1,0X1,0 M. AF_12/2020</w:t>
            </w:r>
          </w:p>
        </w:tc>
        <w:tc>
          <w:tcPr>
            <w:tcW w:w="960" w:type="dxa"/>
            <w:tcBorders>
              <w:top w:val="nil"/>
              <w:left w:val="nil"/>
              <w:bottom w:val="single" w:sz="4" w:space="0" w:color="auto"/>
              <w:right w:val="single" w:sz="4" w:space="0" w:color="auto"/>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UN</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3,00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21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2.10</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ED-51121</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REATERRO COMPACTADO DE VALA COM EQUIPAMENTO PLACA VIBRATÓRIA</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m³</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13,33</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2.11</w:t>
            </w:r>
          </w:p>
        </w:tc>
        <w:tc>
          <w:tcPr>
            <w:tcW w:w="124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ED-50437</w:t>
            </w:r>
          </w:p>
        </w:tc>
        <w:tc>
          <w:tcPr>
            <w:tcW w:w="730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xml:space="preserve">PLANTIO DE GRAMA ESMERALDA EM PLACAS, INCLUSIVE TERRA VEGETAL E CONSERVAÇÃO POR 30 DIAS </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m²</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106,00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2.12</w:t>
            </w:r>
          </w:p>
        </w:tc>
        <w:tc>
          <w:tcPr>
            <w:tcW w:w="1240" w:type="dxa"/>
            <w:tcBorders>
              <w:top w:val="nil"/>
              <w:left w:val="nil"/>
              <w:bottom w:val="single" w:sz="4" w:space="0" w:color="auto"/>
              <w:right w:val="single" w:sz="4" w:space="0" w:color="auto"/>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SINAPI 100623</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POSTE DE AÇO CONICO CONTÍNUO CURVO DUPLO, ENGASTADO, H=9M, INCLUSIVE LUMINÁRIAS DE LED 50W - FORNECIMENTO E INSTALACAO. AF_11/2019</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unid.</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8,00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2.13</w:t>
            </w:r>
          </w:p>
        </w:tc>
        <w:tc>
          <w:tcPr>
            <w:tcW w:w="1240" w:type="dxa"/>
            <w:tcBorders>
              <w:top w:val="nil"/>
              <w:left w:val="nil"/>
              <w:bottom w:val="single" w:sz="4" w:space="0" w:color="auto"/>
              <w:right w:val="single" w:sz="4" w:space="0" w:color="auto"/>
            </w:tcBorders>
            <w:shd w:val="clear" w:color="auto" w:fill="auto"/>
            <w:noWrap/>
            <w:vAlign w:val="bottom"/>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SINAPI 91868</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ELETRODUTO RÍGIDO ROSCÁVEL, PVC, DN 32 MM (1"), PARA CIRCUITOS TERMINAIS, INSTALADO EM LAJE - FORNECIMENTO E INSTALAÇÃO. AF_12/2015</w:t>
            </w:r>
          </w:p>
        </w:tc>
        <w:tc>
          <w:tcPr>
            <w:tcW w:w="96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w:t>
            </w:r>
          </w:p>
        </w:tc>
        <w:tc>
          <w:tcPr>
            <w:tcW w:w="1220" w:type="dxa"/>
            <w:tcBorders>
              <w:top w:val="nil"/>
              <w:left w:val="nil"/>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r w:rsidRPr="00F5017B">
              <w:rPr>
                <w:rFonts w:ascii="Century Gothic" w:eastAsia="Times New Roman" w:hAnsi="Century Gothic" w:cs="Calibri"/>
                <w:sz w:val="16"/>
                <w:szCs w:val="16"/>
                <w:lang w:eastAsia="pt-BR"/>
              </w:rPr>
              <w:t>149,52</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lastRenderedPageBreak/>
              <w:t>2.14</w:t>
            </w:r>
          </w:p>
        </w:tc>
        <w:tc>
          <w:tcPr>
            <w:tcW w:w="124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ED-48998</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xml:space="preserve">CABO DE COBRE FLEXÍVEL, CLASSE 5, ISOLAMENTO TIPO EPR/HEPR, NÃO HALOGENADO, ANTICHAMA, TERMOFIXO, UNIPOLAR, SEÇÃO 10 MM2, 90°C, 0,6/1KV </w:t>
            </w:r>
          </w:p>
        </w:tc>
        <w:tc>
          <w:tcPr>
            <w:tcW w:w="96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M</w:t>
            </w:r>
          </w:p>
        </w:tc>
        <w:tc>
          <w:tcPr>
            <w:tcW w:w="122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598,08</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2.15</w:t>
            </w:r>
          </w:p>
        </w:tc>
        <w:tc>
          <w:tcPr>
            <w:tcW w:w="124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ED-49524</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xml:space="preserve">RELÉ FOTOELÉTRICO, TENSÃO 220V COM CAPACIDADE DE CARGA 1800VA, INCLUSIVE BASE E INSTALAÇÃO </w:t>
            </w:r>
            <w:proofErr w:type="spellStart"/>
            <w:r w:rsidRPr="00F5017B">
              <w:rPr>
                <w:rFonts w:ascii="Century Gothic" w:eastAsia="Times New Roman" w:hAnsi="Century Gothic" w:cs="Calibri"/>
                <w:color w:val="000000"/>
                <w:sz w:val="16"/>
                <w:szCs w:val="16"/>
                <w:lang w:eastAsia="pt-BR"/>
              </w:rPr>
              <w:t>un</w:t>
            </w:r>
            <w:proofErr w:type="spellEnd"/>
            <w:r w:rsidRPr="00F5017B">
              <w:rPr>
                <w:rFonts w:ascii="Century Gothic" w:eastAsia="Times New Roman" w:hAnsi="Century Gothic" w:cs="Calibri"/>
                <w:color w:val="000000"/>
                <w:sz w:val="16"/>
                <w:szCs w:val="16"/>
                <w:lang w:eastAsia="pt-BR"/>
              </w:rPr>
              <w:t xml:space="preserve"> 44,13</w:t>
            </w:r>
          </w:p>
        </w:tc>
        <w:tc>
          <w:tcPr>
            <w:tcW w:w="96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UNID</w:t>
            </w:r>
          </w:p>
        </w:tc>
        <w:tc>
          <w:tcPr>
            <w:tcW w:w="122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8,00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A2662C">
        <w:trPr>
          <w:trHeight w:val="4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2.16</w:t>
            </w:r>
          </w:p>
        </w:tc>
        <w:tc>
          <w:tcPr>
            <w:tcW w:w="124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ED-49170</w:t>
            </w:r>
          </w:p>
        </w:tc>
        <w:tc>
          <w:tcPr>
            <w:tcW w:w="7300" w:type="dxa"/>
            <w:tcBorders>
              <w:top w:val="nil"/>
              <w:left w:val="nil"/>
              <w:bottom w:val="single" w:sz="4" w:space="0" w:color="auto"/>
              <w:right w:val="single" w:sz="4" w:space="0" w:color="auto"/>
            </w:tcBorders>
            <w:shd w:val="clear" w:color="auto" w:fill="auto"/>
            <w:vAlign w:val="bottom"/>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CAIXA DE PASSAGEM EM ALVENARIA E TAMPA DE CONCRETO, FUNDO DE BRITA, TIPO 1, 50 X 50 X 60 CM, INCLUSIVE ESCAVAÇÃO, REATERRO E BOTA-FORA</w:t>
            </w:r>
          </w:p>
        </w:tc>
        <w:tc>
          <w:tcPr>
            <w:tcW w:w="96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UNID</w:t>
            </w:r>
          </w:p>
        </w:tc>
        <w:tc>
          <w:tcPr>
            <w:tcW w:w="1220" w:type="dxa"/>
            <w:tcBorders>
              <w:top w:val="nil"/>
              <w:left w:val="nil"/>
              <w:bottom w:val="single" w:sz="4" w:space="0" w:color="auto"/>
              <w:right w:val="single" w:sz="4" w:space="0" w:color="auto"/>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2,00</w:t>
            </w:r>
          </w:p>
        </w:tc>
        <w:tc>
          <w:tcPr>
            <w:tcW w:w="1020" w:type="dxa"/>
            <w:tcBorders>
              <w:top w:val="nil"/>
              <w:left w:val="nil"/>
              <w:bottom w:val="single" w:sz="4" w:space="0" w:color="auto"/>
              <w:right w:val="single" w:sz="4" w:space="0" w:color="auto"/>
            </w:tcBorders>
            <w:shd w:val="clear" w:color="auto" w:fill="auto"/>
            <w:noWrap/>
            <w:vAlign w:val="center"/>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p>
        </w:tc>
        <w:tc>
          <w:tcPr>
            <w:tcW w:w="10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c>
          <w:tcPr>
            <w:tcW w:w="1180" w:type="dxa"/>
            <w:tcBorders>
              <w:top w:val="nil"/>
              <w:left w:val="nil"/>
              <w:bottom w:val="single" w:sz="4" w:space="0" w:color="auto"/>
              <w:right w:val="single" w:sz="4" w:space="0" w:color="auto"/>
            </w:tcBorders>
            <w:shd w:val="clear" w:color="auto" w:fill="auto"/>
            <w:vAlign w:val="center"/>
          </w:tcPr>
          <w:p w:rsidR="00F5017B" w:rsidRPr="00F5017B" w:rsidRDefault="00F5017B" w:rsidP="00F5017B">
            <w:pPr>
              <w:spacing w:after="0" w:line="240" w:lineRule="auto"/>
              <w:jc w:val="center"/>
              <w:rPr>
                <w:rFonts w:ascii="Century Gothic" w:eastAsia="Times New Roman" w:hAnsi="Century Gothic" w:cs="Calibri"/>
                <w:sz w:val="16"/>
                <w:szCs w:val="16"/>
                <w:lang w:eastAsia="pt-BR"/>
              </w:rPr>
            </w:pPr>
          </w:p>
        </w:tc>
      </w:tr>
      <w:tr w:rsidR="00F5017B" w:rsidRPr="00F5017B" w:rsidTr="00F5017B">
        <w:trPr>
          <w:trHeight w:val="228"/>
        </w:trPr>
        <w:tc>
          <w:tcPr>
            <w:tcW w:w="13780" w:type="dxa"/>
            <w:gridSpan w:val="7"/>
            <w:tcBorders>
              <w:top w:val="nil"/>
              <w:left w:val="single" w:sz="8" w:space="0" w:color="auto"/>
              <w:bottom w:val="single" w:sz="8" w:space="0" w:color="auto"/>
              <w:right w:val="single" w:sz="8" w:space="0" w:color="000000"/>
            </w:tcBorders>
            <w:shd w:val="clear" w:color="000000" w:fill="BFBFBF"/>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TOTAL GERAL DA OBRA</w:t>
            </w:r>
          </w:p>
        </w:tc>
        <w:tc>
          <w:tcPr>
            <w:tcW w:w="1180" w:type="dxa"/>
            <w:tcBorders>
              <w:top w:val="nil"/>
              <w:left w:val="nil"/>
              <w:bottom w:val="single" w:sz="8" w:space="0" w:color="auto"/>
              <w:right w:val="single" w:sz="8" w:space="0" w:color="auto"/>
            </w:tcBorders>
            <w:shd w:val="clear" w:color="000000" w:fill="BFBFBF"/>
            <w:vAlign w:val="center"/>
            <w:hideMark/>
          </w:tcPr>
          <w:p w:rsidR="00F5017B" w:rsidRPr="00F5017B" w:rsidRDefault="00F5017B" w:rsidP="00F5017B">
            <w:pPr>
              <w:spacing w:after="0" w:line="240" w:lineRule="auto"/>
              <w:jc w:val="center"/>
              <w:rPr>
                <w:rFonts w:ascii="Century Gothic" w:eastAsia="Times New Roman" w:hAnsi="Century Gothic" w:cs="Calibri"/>
                <w:b/>
                <w:bCs/>
                <w:sz w:val="16"/>
                <w:szCs w:val="16"/>
                <w:lang w:eastAsia="pt-BR"/>
              </w:rPr>
            </w:pPr>
          </w:p>
        </w:tc>
      </w:tr>
      <w:tr w:rsidR="00F5017B" w:rsidRPr="00F5017B" w:rsidTr="00F5017B">
        <w:trPr>
          <w:trHeight w:val="216"/>
        </w:trPr>
        <w:tc>
          <w:tcPr>
            <w:tcW w:w="960" w:type="dxa"/>
            <w:tcBorders>
              <w:top w:val="nil"/>
              <w:left w:val="single" w:sz="8" w:space="0" w:color="auto"/>
              <w:bottom w:val="nil"/>
              <w:right w:val="nil"/>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240" w:type="dxa"/>
            <w:tcBorders>
              <w:top w:val="nil"/>
              <w:left w:val="nil"/>
              <w:bottom w:val="nil"/>
              <w:right w:val="nil"/>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7300" w:type="dxa"/>
            <w:tcBorders>
              <w:top w:val="nil"/>
              <w:left w:val="nil"/>
              <w:bottom w:val="nil"/>
              <w:right w:val="nil"/>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960" w:type="dxa"/>
            <w:tcBorders>
              <w:top w:val="nil"/>
              <w:left w:val="nil"/>
              <w:bottom w:val="nil"/>
              <w:right w:val="nil"/>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220" w:type="dxa"/>
            <w:tcBorders>
              <w:top w:val="nil"/>
              <w:left w:val="nil"/>
              <w:bottom w:val="nil"/>
              <w:right w:val="nil"/>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020" w:type="dxa"/>
            <w:tcBorders>
              <w:top w:val="nil"/>
              <w:left w:val="nil"/>
              <w:bottom w:val="nil"/>
              <w:right w:val="nil"/>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080" w:type="dxa"/>
            <w:tcBorders>
              <w:top w:val="nil"/>
              <w:left w:val="nil"/>
              <w:bottom w:val="nil"/>
              <w:right w:val="nil"/>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1180" w:type="dxa"/>
            <w:tcBorders>
              <w:top w:val="nil"/>
              <w:left w:val="nil"/>
              <w:bottom w:val="nil"/>
              <w:right w:val="single" w:sz="8" w:space="0" w:color="auto"/>
            </w:tcBorders>
            <w:shd w:val="clear" w:color="auto" w:fill="auto"/>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r>
      <w:tr w:rsidR="00F5017B" w:rsidRPr="00F5017B" w:rsidTr="00F5017B">
        <w:trPr>
          <w:trHeight w:val="216"/>
        </w:trPr>
        <w:tc>
          <w:tcPr>
            <w:tcW w:w="960" w:type="dxa"/>
            <w:tcBorders>
              <w:top w:val="nil"/>
              <w:left w:val="single" w:sz="8" w:space="0" w:color="auto"/>
              <w:bottom w:val="nil"/>
              <w:right w:val="nil"/>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8540" w:type="dxa"/>
            <w:gridSpan w:val="2"/>
            <w:tcBorders>
              <w:top w:val="single" w:sz="4" w:space="0" w:color="auto"/>
              <w:left w:val="nil"/>
              <w:bottom w:val="nil"/>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Engenheiro Civil</w:t>
            </w:r>
          </w:p>
        </w:tc>
        <w:tc>
          <w:tcPr>
            <w:tcW w:w="960" w:type="dxa"/>
            <w:tcBorders>
              <w:top w:val="nil"/>
              <w:left w:val="nil"/>
              <w:bottom w:val="nil"/>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p>
        </w:tc>
        <w:tc>
          <w:tcPr>
            <w:tcW w:w="2240" w:type="dxa"/>
            <w:gridSpan w:val="2"/>
            <w:tcBorders>
              <w:top w:val="nil"/>
              <w:left w:val="nil"/>
              <w:bottom w:val="nil"/>
              <w:right w:val="nil"/>
            </w:tcBorders>
            <w:shd w:val="clear" w:color="auto" w:fill="auto"/>
            <w:noWrap/>
            <w:vAlign w:val="center"/>
            <w:hideMark/>
          </w:tcPr>
          <w:p w:rsidR="00F5017B" w:rsidRPr="00F5017B" w:rsidRDefault="00F5017B" w:rsidP="00A2662C">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xml:space="preserve">CREA </w:t>
            </w:r>
          </w:p>
        </w:tc>
        <w:tc>
          <w:tcPr>
            <w:tcW w:w="1080" w:type="dxa"/>
            <w:tcBorders>
              <w:top w:val="nil"/>
              <w:left w:val="nil"/>
              <w:bottom w:val="nil"/>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p>
        </w:tc>
        <w:tc>
          <w:tcPr>
            <w:tcW w:w="1180" w:type="dxa"/>
            <w:tcBorders>
              <w:top w:val="nil"/>
              <w:left w:val="nil"/>
              <w:bottom w:val="nil"/>
              <w:right w:val="single" w:sz="8" w:space="0" w:color="auto"/>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r>
      <w:tr w:rsidR="00F5017B" w:rsidRPr="00F5017B" w:rsidTr="00F5017B">
        <w:trPr>
          <w:trHeight w:val="216"/>
        </w:trPr>
        <w:tc>
          <w:tcPr>
            <w:tcW w:w="960" w:type="dxa"/>
            <w:tcBorders>
              <w:top w:val="nil"/>
              <w:left w:val="single" w:sz="8" w:space="0" w:color="auto"/>
              <w:bottom w:val="nil"/>
              <w:right w:val="nil"/>
            </w:tcBorders>
            <w:shd w:val="clear" w:color="auto" w:fill="auto"/>
            <w:noWrap/>
            <w:vAlign w:val="bottom"/>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1240" w:type="dxa"/>
            <w:tcBorders>
              <w:top w:val="nil"/>
              <w:left w:val="nil"/>
              <w:bottom w:val="nil"/>
              <w:right w:val="nil"/>
            </w:tcBorders>
            <w:shd w:val="clear" w:color="auto" w:fill="auto"/>
            <w:noWrap/>
            <w:vAlign w:val="bottom"/>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p>
        </w:tc>
        <w:tc>
          <w:tcPr>
            <w:tcW w:w="7300" w:type="dxa"/>
            <w:tcBorders>
              <w:top w:val="nil"/>
              <w:left w:val="nil"/>
              <w:bottom w:val="nil"/>
              <w:right w:val="nil"/>
            </w:tcBorders>
            <w:shd w:val="clear" w:color="auto" w:fill="auto"/>
            <w:noWrap/>
            <w:vAlign w:val="bottom"/>
            <w:hideMark/>
          </w:tcPr>
          <w:p w:rsidR="00F5017B" w:rsidRPr="00F5017B" w:rsidRDefault="00F5017B" w:rsidP="00F5017B">
            <w:pPr>
              <w:spacing w:after="0" w:line="240" w:lineRule="auto"/>
              <w:rPr>
                <w:rFonts w:ascii="Times New Roman" w:eastAsia="Times New Roman" w:hAnsi="Times New Roman" w:cs="Times New Roman"/>
                <w:sz w:val="20"/>
                <w:szCs w:val="20"/>
                <w:lang w:eastAsia="pt-BR"/>
              </w:rPr>
            </w:pPr>
          </w:p>
        </w:tc>
        <w:tc>
          <w:tcPr>
            <w:tcW w:w="960" w:type="dxa"/>
            <w:tcBorders>
              <w:top w:val="nil"/>
              <w:left w:val="nil"/>
              <w:bottom w:val="nil"/>
              <w:right w:val="nil"/>
            </w:tcBorders>
            <w:shd w:val="clear" w:color="auto" w:fill="auto"/>
            <w:noWrap/>
            <w:vAlign w:val="bottom"/>
            <w:hideMark/>
          </w:tcPr>
          <w:p w:rsidR="00F5017B" w:rsidRPr="00F5017B" w:rsidRDefault="00F5017B" w:rsidP="00F5017B">
            <w:pPr>
              <w:spacing w:after="0" w:line="240" w:lineRule="auto"/>
              <w:rPr>
                <w:rFonts w:ascii="Times New Roman" w:eastAsia="Times New Roman" w:hAnsi="Times New Roman" w:cs="Times New Roman"/>
                <w:sz w:val="20"/>
                <w:szCs w:val="20"/>
                <w:lang w:eastAsia="pt-BR"/>
              </w:rPr>
            </w:pPr>
          </w:p>
        </w:tc>
        <w:tc>
          <w:tcPr>
            <w:tcW w:w="1220" w:type="dxa"/>
            <w:tcBorders>
              <w:top w:val="nil"/>
              <w:left w:val="nil"/>
              <w:bottom w:val="nil"/>
              <w:right w:val="nil"/>
            </w:tcBorders>
            <w:shd w:val="clear" w:color="auto" w:fill="auto"/>
            <w:noWrap/>
            <w:vAlign w:val="bottom"/>
            <w:hideMark/>
          </w:tcPr>
          <w:p w:rsidR="00F5017B" w:rsidRPr="00F5017B" w:rsidRDefault="00F5017B" w:rsidP="00F5017B">
            <w:pPr>
              <w:spacing w:after="0" w:line="240" w:lineRule="auto"/>
              <w:rPr>
                <w:rFonts w:ascii="Times New Roman" w:eastAsia="Times New Roman" w:hAnsi="Times New Roman" w:cs="Times New Roman"/>
                <w:sz w:val="20"/>
                <w:szCs w:val="20"/>
                <w:lang w:eastAsia="pt-BR"/>
              </w:rPr>
            </w:pPr>
          </w:p>
        </w:tc>
        <w:tc>
          <w:tcPr>
            <w:tcW w:w="1020" w:type="dxa"/>
            <w:tcBorders>
              <w:top w:val="nil"/>
              <w:left w:val="nil"/>
              <w:bottom w:val="nil"/>
              <w:right w:val="nil"/>
            </w:tcBorders>
            <w:shd w:val="clear" w:color="auto" w:fill="auto"/>
            <w:noWrap/>
            <w:vAlign w:val="bottom"/>
            <w:hideMark/>
          </w:tcPr>
          <w:p w:rsidR="00F5017B" w:rsidRPr="00F5017B" w:rsidRDefault="00F5017B" w:rsidP="00F5017B">
            <w:pPr>
              <w:spacing w:after="0" w:line="240" w:lineRule="auto"/>
              <w:rPr>
                <w:rFonts w:ascii="Times New Roman" w:eastAsia="Times New Roman" w:hAnsi="Times New Roman" w:cs="Times New Roman"/>
                <w:sz w:val="20"/>
                <w:szCs w:val="20"/>
                <w:lang w:eastAsia="pt-BR"/>
              </w:rPr>
            </w:pPr>
          </w:p>
        </w:tc>
        <w:tc>
          <w:tcPr>
            <w:tcW w:w="1080" w:type="dxa"/>
            <w:tcBorders>
              <w:top w:val="nil"/>
              <w:left w:val="nil"/>
              <w:bottom w:val="nil"/>
              <w:right w:val="nil"/>
            </w:tcBorders>
            <w:shd w:val="clear" w:color="auto" w:fill="auto"/>
            <w:noWrap/>
            <w:vAlign w:val="bottom"/>
            <w:hideMark/>
          </w:tcPr>
          <w:p w:rsidR="00F5017B" w:rsidRPr="00F5017B" w:rsidRDefault="00F5017B" w:rsidP="00F5017B">
            <w:pPr>
              <w:spacing w:after="0" w:line="240" w:lineRule="auto"/>
              <w:rPr>
                <w:rFonts w:ascii="Times New Roman" w:eastAsia="Times New Roman" w:hAnsi="Times New Roman" w:cs="Times New Roman"/>
                <w:sz w:val="20"/>
                <w:szCs w:val="20"/>
                <w:lang w:eastAsia="pt-BR"/>
              </w:rPr>
            </w:pPr>
          </w:p>
        </w:tc>
        <w:tc>
          <w:tcPr>
            <w:tcW w:w="1180" w:type="dxa"/>
            <w:tcBorders>
              <w:top w:val="nil"/>
              <w:left w:val="nil"/>
              <w:bottom w:val="nil"/>
              <w:right w:val="single" w:sz="8" w:space="0" w:color="auto"/>
            </w:tcBorders>
            <w:shd w:val="clear" w:color="auto" w:fill="auto"/>
            <w:noWrap/>
            <w:vAlign w:val="bottom"/>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r>
      <w:tr w:rsidR="00F5017B" w:rsidRPr="00F5017B" w:rsidTr="00F5017B">
        <w:trPr>
          <w:trHeight w:val="216"/>
        </w:trPr>
        <w:tc>
          <w:tcPr>
            <w:tcW w:w="960" w:type="dxa"/>
            <w:tcBorders>
              <w:top w:val="nil"/>
              <w:left w:val="single" w:sz="8" w:space="0" w:color="auto"/>
              <w:bottom w:val="nil"/>
              <w:right w:val="nil"/>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8540" w:type="dxa"/>
            <w:gridSpan w:val="2"/>
            <w:tcBorders>
              <w:top w:val="nil"/>
              <w:left w:val="nil"/>
              <w:bottom w:val="single" w:sz="4"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r w:rsidRPr="00F5017B">
              <w:rPr>
                <w:rFonts w:ascii="Century Gothic" w:eastAsia="Times New Roman" w:hAnsi="Century Gothic" w:cs="Calibri"/>
                <w:b/>
                <w:bCs/>
                <w:color w:val="000000"/>
                <w:sz w:val="16"/>
                <w:szCs w:val="16"/>
                <w:lang w:eastAsia="pt-BR"/>
              </w:rPr>
              <w:t> </w:t>
            </w:r>
          </w:p>
        </w:tc>
        <w:tc>
          <w:tcPr>
            <w:tcW w:w="960" w:type="dxa"/>
            <w:tcBorders>
              <w:top w:val="nil"/>
              <w:left w:val="nil"/>
              <w:bottom w:val="nil"/>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b/>
                <w:bCs/>
                <w:color w:val="000000"/>
                <w:sz w:val="16"/>
                <w:szCs w:val="16"/>
                <w:lang w:eastAsia="pt-BR"/>
              </w:rPr>
            </w:pPr>
          </w:p>
        </w:tc>
        <w:tc>
          <w:tcPr>
            <w:tcW w:w="2240" w:type="dxa"/>
            <w:gridSpan w:val="2"/>
            <w:tcBorders>
              <w:top w:val="nil"/>
              <w:left w:val="nil"/>
              <w:bottom w:val="nil"/>
              <w:right w:val="nil"/>
            </w:tcBorders>
            <w:shd w:val="clear" w:color="auto" w:fill="auto"/>
            <w:noWrap/>
            <w:vAlign w:val="center"/>
            <w:hideMark/>
          </w:tcPr>
          <w:p w:rsidR="00F5017B" w:rsidRPr="00F5017B" w:rsidRDefault="00F5017B" w:rsidP="00F5017B">
            <w:pPr>
              <w:spacing w:after="0" w:line="240" w:lineRule="auto"/>
              <w:rPr>
                <w:rFonts w:ascii="Times New Roman" w:eastAsia="Times New Roman" w:hAnsi="Times New Roman" w:cs="Times New Roman"/>
                <w:sz w:val="20"/>
                <w:szCs w:val="20"/>
                <w:lang w:eastAsia="pt-BR"/>
              </w:rPr>
            </w:pPr>
          </w:p>
        </w:tc>
        <w:tc>
          <w:tcPr>
            <w:tcW w:w="1080" w:type="dxa"/>
            <w:tcBorders>
              <w:top w:val="nil"/>
              <w:left w:val="nil"/>
              <w:bottom w:val="nil"/>
              <w:right w:val="nil"/>
            </w:tcBorders>
            <w:shd w:val="clear" w:color="auto" w:fill="auto"/>
            <w:noWrap/>
            <w:vAlign w:val="center"/>
            <w:hideMark/>
          </w:tcPr>
          <w:p w:rsidR="00F5017B" w:rsidRPr="00F5017B" w:rsidRDefault="00F5017B" w:rsidP="00F5017B">
            <w:pPr>
              <w:spacing w:after="0" w:line="240" w:lineRule="auto"/>
              <w:jc w:val="center"/>
              <w:rPr>
                <w:rFonts w:ascii="Times New Roman" w:eastAsia="Times New Roman" w:hAnsi="Times New Roman" w:cs="Times New Roman"/>
                <w:sz w:val="20"/>
                <w:szCs w:val="20"/>
                <w:lang w:eastAsia="pt-BR"/>
              </w:rPr>
            </w:pPr>
          </w:p>
        </w:tc>
        <w:tc>
          <w:tcPr>
            <w:tcW w:w="1180" w:type="dxa"/>
            <w:tcBorders>
              <w:top w:val="nil"/>
              <w:left w:val="nil"/>
              <w:bottom w:val="nil"/>
              <w:right w:val="single" w:sz="8" w:space="0" w:color="auto"/>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r>
      <w:tr w:rsidR="00F5017B" w:rsidRPr="00F5017B" w:rsidTr="00F5017B">
        <w:trPr>
          <w:trHeight w:val="228"/>
        </w:trPr>
        <w:tc>
          <w:tcPr>
            <w:tcW w:w="960" w:type="dxa"/>
            <w:tcBorders>
              <w:top w:val="nil"/>
              <w:left w:val="single" w:sz="8" w:space="0" w:color="auto"/>
              <w:bottom w:val="single" w:sz="8" w:space="0" w:color="auto"/>
              <w:right w:val="nil"/>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8540" w:type="dxa"/>
            <w:gridSpan w:val="2"/>
            <w:tcBorders>
              <w:top w:val="single" w:sz="4" w:space="0" w:color="auto"/>
              <w:left w:val="nil"/>
              <w:bottom w:val="single" w:sz="8" w:space="0" w:color="auto"/>
              <w:right w:val="nil"/>
            </w:tcBorders>
            <w:shd w:val="clear" w:color="auto" w:fill="auto"/>
            <w:noWrap/>
            <w:vAlign w:val="center"/>
            <w:hideMark/>
          </w:tcPr>
          <w:p w:rsidR="00F5017B" w:rsidRPr="00F5017B" w:rsidRDefault="00A2662C" w:rsidP="00F5017B">
            <w:pPr>
              <w:spacing w:after="0" w:line="240" w:lineRule="auto"/>
              <w:jc w:val="center"/>
              <w:rPr>
                <w:rFonts w:ascii="Century Gothic" w:eastAsia="Times New Roman" w:hAnsi="Century Gothic" w:cs="Calibri"/>
                <w:b/>
                <w:bCs/>
                <w:color w:val="000000"/>
                <w:sz w:val="16"/>
                <w:szCs w:val="16"/>
                <w:lang w:eastAsia="pt-BR"/>
              </w:rPr>
            </w:pPr>
            <w:r>
              <w:rPr>
                <w:rFonts w:ascii="Century Gothic" w:eastAsia="Times New Roman" w:hAnsi="Century Gothic" w:cs="Calibri"/>
                <w:b/>
                <w:bCs/>
                <w:color w:val="000000"/>
                <w:sz w:val="16"/>
                <w:szCs w:val="16"/>
                <w:lang w:eastAsia="pt-BR"/>
              </w:rPr>
              <w:t>Responsável Legal</w:t>
            </w:r>
          </w:p>
        </w:tc>
        <w:tc>
          <w:tcPr>
            <w:tcW w:w="96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2240" w:type="dxa"/>
            <w:gridSpan w:val="2"/>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1080" w:type="dxa"/>
            <w:tcBorders>
              <w:top w:val="nil"/>
              <w:left w:val="nil"/>
              <w:bottom w:val="single" w:sz="8" w:space="0" w:color="auto"/>
              <w:right w:val="nil"/>
            </w:tcBorders>
            <w:shd w:val="clear" w:color="auto" w:fill="auto"/>
            <w:noWrap/>
            <w:vAlign w:val="center"/>
            <w:hideMark/>
          </w:tcPr>
          <w:p w:rsidR="00F5017B" w:rsidRPr="00F5017B" w:rsidRDefault="00F5017B" w:rsidP="00F5017B">
            <w:pPr>
              <w:spacing w:after="0" w:line="240" w:lineRule="auto"/>
              <w:jc w:val="center"/>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c>
          <w:tcPr>
            <w:tcW w:w="1180" w:type="dxa"/>
            <w:tcBorders>
              <w:top w:val="nil"/>
              <w:left w:val="nil"/>
              <w:bottom w:val="single" w:sz="8" w:space="0" w:color="auto"/>
              <w:right w:val="single" w:sz="8" w:space="0" w:color="auto"/>
            </w:tcBorders>
            <w:shd w:val="clear" w:color="auto" w:fill="auto"/>
            <w:noWrap/>
            <w:vAlign w:val="center"/>
            <w:hideMark/>
          </w:tcPr>
          <w:p w:rsidR="00F5017B" w:rsidRPr="00F5017B" w:rsidRDefault="00F5017B" w:rsidP="00F5017B">
            <w:pPr>
              <w:spacing w:after="0" w:line="240" w:lineRule="auto"/>
              <w:rPr>
                <w:rFonts w:ascii="Century Gothic" w:eastAsia="Times New Roman" w:hAnsi="Century Gothic" w:cs="Calibri"/>
                <w:color w:val="000000"/>
                <w:sz w:val="16"/>
                <w:szCs w:val="16"/>
                <w:lang w:eastAsia="pt-BR"/>
              </w:rPr>
            </w:pPr>
            <w:r w:rsidRPr="00F5017B">
              <w:rPr>
                <w:rFonts w:ascii="Century Gothic" w:eastAsia="Times New Roman" w:hAnsi="Century Gothic" w:cs="Calibri"/>
                <w:color w:val="000000"/>
                <w:sz w:val="16"/>
                <w:szCs w:val="16"/>
                <w:lang w:eastAsia="pt-BR"/>
              </w:rPr>
              <w:t> </w:t>
            </w:r>
          </w:p>
        </w:tc>
      </w:tr>
    </w:tbl>
    <w:p w:rsidR="00B37852" w:rsidRDefault="00B37852"/>
    <w:p w:rsidR="00F5017B" w:rsidRDefault="00F5017B"/>
    <w:p w:rsidR="00F5017B" w:rsidRDefault="00F5017B"/>
    <w:p w:rsidR="00F5017B" w:rsidRDefault="00F5017B"/>
    <w:p w:rsidR="00F5017B" w:rsidRDefault="00F5017B"/>
    <w:p w:rsidR="00F5017B" w:rsidRDefault="00F5017B"/>
    <w:p w:rsidR="00F5017B" w:rsidRDefault="00F5017B"/>
    <w:p w:rsidR="00F5017B" w:rsidRDefault="00F5017B"/>
    <w:p w:rsidR="00F5017B" w:rsidRDefault="00F5017B"/>
    <w:p w:rsidR="00F5017B" w:rsidRDefault="00F5017B"/>
    <w:p w:rsidR="00A2662C" w:rsidRDefault="00A2662C"/>
    <w:p w:rsidR="00A2662C" w:rsidRDefault="00A2662C"/>
    <w:p w:rsidR="00F5017B" w:rsidRDefault="00F5017B"/>
    <w:p w:rsidR="00F5017B" w:rsidRDefault="00F5017B"/>
    <w:p w:rsidR="00F5017B" w:rsidRDefault="00F5017B"/>
    <w:p w:rsidR="00F5017B" w:rsidRDefault="00F5017B"/>
    <w:p w:rsidR="00A2662C" w:rsidRDefault="00A2662C"/>
    <w:p w:rsidR="00F5017B" w:rsidRDefault="00F5017B"/>
    <w:p w:rsidR="00F5017B" w:rsidRDefault="00A2662C" w:rsidP="00A2662C">
      <w:pPr>
        <w:jc w:val="center"/>
      </w:pPr>
      <w:r>
        <w:t>ANEXO II</w:t>
      </w:r>
    </w:p>
    <w:tbl>
      <w:tblPr>
        <w:tblW w:w="15313" w:type="dxa"/>
        <w:tblCellMar>
          <w:left w:w="70" w:type="dxa"/>
          <w:right w:w="70" w:type="dxa"/>
        </w:tblCellMar>
        <w:tblLook w:val="04A0" w:firstRow="1" w:lastRow="0" w:firstColumn="1" w:lastColumn="0" w:noHBand="0" w:noVBand="1"/>
      </w:tblPr>
      <w:tblGrid>
        <w:gridCol w:w="960"/>
        <w:gridCol w:w="1382"/>
        <w:gridCol w:w="3470"/>
        <w:gridCol w:w="1385"/>
        <w:gridCol w:w="1041"/>
        <w:gridCol w:w="941"/>
        <w:gridCol w:w="941"/>
        <w:gridCol w:w="1463"/>
        <w:gridCol w:w="1240"/>
        <w:gridCol w:w="1240"/>
        <w:gridCol w:w="1250"/>
      </w:tblGrid>
      <w:tr w:rsidR="00F5017B" w:rsidRPr="00F5017B" w:rsidTr="00F5017B">
        <w:trPr>
          <w:trHeight w:val="75"/>
        </w:trPr>
        <w:tc>
          <w:tcPr>
            <w:tcW w:w="96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bookmarkStart w:id="2" w:name="RANGE!A1:K20"/>
            <w:r w:rsidRPr="00F5017B">
              <w:rPr>
                <w:rFonts w:ascii="Arial" w:eastAsia="Times New Roman" w:hAnsi="Arial" w:cs="Arial"/>
                <w:sz w:val="20"/>
                <w:szCs w:val="20"/>
                <w:lang w:eastAsia="pt-BR"/>
              </w:rPr>
              <w:t> </w:t>
            </w:r>
            <w:bookmarkEnd w:id="2"/>
          </w:p>
        </w:tc>
        <w:tc>
          <w:tcPr>
            <w:tcW w:w="1382"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347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5"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041"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463"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r w:rsidR="00F5017B" w:rsidRPr="00F5017B" w:rsidTr="00F5017B">
        <w:trPr>
          <w:trHeight w:val="360"/>
        </w:trPr>
        <w:tc>
          <w:tcPr>
            <w:tcW w:w="15313" w:type="dxa"/>
            <w:gridSpan w:val="11"/>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F5017B" w:rsidRPr="00F5017B" w:rsidRDefault="00A0075B" w:rsidP="00A0075B">
            <w:pPr>
              <w:spacing w:after="0" w:line="240" w:lineRule="auto"/>
              <w:jc w:val="center"/>
              <w:rPr>
                <w:rFonts w:ascii="Arial" w:eastAsia="Times New Roman" w:hAnsi="Arial" w:cs="Arial"/>
                <w:b/>
                <w:bCs/>
                <w:sz w:val="28"/>
                <w:szCs w:val="28"/>
                <w:lang w:eastAsia="pt-BR"/>
              </w:rPr>
            </w:pPr>
            <w:r>
              <w:rPr>
                <w:rFonts w:ascii="Arial" w:eastAsia="Times New Roman" w:hAnsi="Arial" w:cs="Arial"/>
                <w:b/>
                <w:bCs/>
                <w:sz w:val="28"/>
                <w:szCs w:val="28"/>
                <w:lang w:eastAsia="pt-BR"/>
              </w:rPr>
              <w:lastRenderedPageBreak/>
              <w:t xml:space="preserve">CRONOGRAMA FÍSICO-FINANCEIRO </w:t>
            </w:r>
          </w:p>
        </w:tc>
      </w:tr>
      <w:tr w:rsidR="00F5017B" w:rsidRPr="00F5017B" w:rsidTr="00F5017B">
        <w:trPr>
          <w:trHeight w:val="90"/>
        </w:trPr>
        <w:tc>
          <w:tcPr>
            <w:tcW w:w="96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2"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347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5"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041"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r w:rsidR="00F5017B" w:rsidRPr="00F5017B" w:rsidTr="00F5017B">
        <w:trPr>
          <w:trHeight w:val="300"/>
        </w:trPr>
        <w:tc>
          <w:tcPr>
            <w:tcW w:w="15313"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r>
      <w:tr w:rsidR="00F5017B" w:rsidRPr="00F5017B" w:rsidTr="00A0075B">
        <w:trPr>
          <w:trHeight w:val="510"/>
        </w:trPr>
        <w:tc>
          <w:tcPr>
            <w:tcW w:w="5812" w:type="dxa"/>
            <w:gridSpan w:val="3"/>
            <w:tcBorders>
              <w:top w:val="nil"/>
              <w:left w:val="single" w:sz="8" w:space="0" w:color="auto"/>
              <w:bottom w:val="single" w:sz="4" w:space="0" w:color="auto"/>
              <w:right w:val="single" w:sz="4" w:space="0" w:color="000000"/>
            </w:tcBorders>
            <w:shd w:val="clear" w:color="000000" w:fill="FFFFFF"/>
            <w:noWrap/>
            <w:vAlign w:val="center"/>
            <w:hideMark/>
          </w:tcPr>
          <w:p w:rsidR="00F5017B" w:rsidRPr="00F5017B" w:rsidRDefault="00A0075B" w:rsidP="00A0075B">
            <w:pPr>
              <w:spacing w:after="0" w:line="240" w:lineRule="auto"/>
              <w:rPr>
                <w:rFonts w:ascii="Arial" w:eastAsia="Times New Roman" w:hAnsi="Arial" w:cs="Arial"/>
                <w:b/>
                <w:bCs/>
                <w:sz w:val="20"/>
                <w:szCs w:val="20"/>
                <w:lang w:eastAsia="pt-BR"/>
              </w:rPr>
            </w:pPr>
            <w:r>
              <w:rPr>
                <w:rFonts w:ascii="Arial" w:eastAsia="Times New Roman" w:hAnsi="Arial" w:cs="Arial"/>
                <w:b/>
                <w:bCs/>
                <w:sz w:val="20"/>
                <w:szCs w:val="20"/>
                <w:lang w:eastAsia="pt-BR"/>
              </w:rPr>
              <w:t>Empresa</w:t>
            </w:r>
            <w:r w:rsidR="00F5017B" w:rsidRPr="00F5017B">
              <w:rPr>
                <w:rFonts w:ascii="Arial" w:eastAsia="Times New Roman" w:hAnsi="Arial" w:cs="Arial"/>
                <w:b/>
                <w:bCs/>
                <w:sz w:val="20"/>
                <w:szCs w:val="20"/>
                <w:lang w:eastAsia="pt-BR"/>
              </w:rPr>
              <w:t xml:space="preserve">: </w:t>
            </w:r>
          </w:p>
        </w:tc>
        <w:tc>
          <w:tcPr>
            <w:tcW w:w="2426" w:type="dxa"/>
            <w:gridSpan w:val="2"/>
            <w:tcBorders>
              <w:top w:val="single" w:sz="8" w:space="0" w:color="auto"/>
              <w:left w:val="nil"/>
              <w:bottom w:val="single" w:sz="4" w:space="0" w:color="auto"/>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xml:space="preserve">VALOR DA OBRA: </w:t>
            </w:r>
          </w:p>
        </w:tc>
        <w:tc>
          <w:tcPr>
            <w:tcW w:w="1882" w:type="dxa"/>
            <w:gridSpan w:val="2"/>
            <w:tcBorders>
              <w:top w:val="single" w:sz="8" w:space="0" w:color="auto"/>
              <w:left w:val="nil"/>
              <w:bottom w:val="single" w:sz="4" w:space="0" w:color="auto"/>
              <w:right w:val="nil"/>
            </w:tcBorders>
            <w:shd w:val="clear" w:color="000000" w:fill="FFFFFF"/>
            <w:noWrap/>
            <w:vAlign w:val="center"/>
          </w:tcPr>
          <w:p w:rsidR="00F5017B" w:rsidRPr="00F5017B" w:rsidRDefault="00F5017B" w:rsidP="00F5017B">
            <w:pPr>
              <w:spacing w:after="0" w:line="240" w:lineRule="auto"/>
              <w:rPr>
                <w:rFonts w:ascii="Arial" w:eastAsia="Times New Roman" w:hAnsi="Arial" w:cs="Arial"/>
                <w:b/>
                <w:bCs/>
                <w:color w:val="FF0000"/>
                <w:sz w:val="20"/>
                <w:szCs w:val="20"/>
                <w:lang w:eastAsia="pt-BR"/>
              </w:rPr>
            </w:pPr>
          </w:p>
        </w:tc>
        <w:tc>
          <w:tcPr>
            <w:tcW w:w="1463" w:type="dxa"/>
            <w:tcBorders>
              <w:top w:val="nil"/>
              <w:left w:val="nil"/>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3725" w:type="dxa"/>
            <w:gridSpan w:val="3"/>
            <w:tcBorders>
              <w:top w:val="nil"/>
              <w:left w:val="nil"/>
              <w:bottom w:val="single" w:sz="4" w:space="0" w:color="auto"/>
              <w:right w:val="single" w:sz="8" w:space="0" w:color="000000"/>
            </w:tcBorders>
            <w:shd w:val="clear" w:color="000000" w:fill="FFFFFF"/>
            <w:noWrap/>
            <w:vAlign w:val="center"/>
            <w:hideMark/>
          </w:tcPr>
          <w:p w:rsidR="00F5017B" w:rsidRPr="00F5017B" w:rsidRDefault="00F5017B" w:rsidP="00A0075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xml:space="preserve">DATA: </w:t>
            </w:r>
          </w:p>
        </w:tc>
      </w:tr>
      <w:tr w:rsidR="00F5017B" w:rsidRPr="00F5017B" w:rsidTr="00F5017B">
        <w:trPr>
          <w:trHeight w:val="570"/>
        </w:trPr>
        <w:tc>
          <w:tcPr>
            <w:tcW w:w="5812" w:type="dxa"/>
            <w:gridSpan w:val="3"/>
            <w:tcBorders>
              <w:top w:val="single" w:sz="4" w:space="0" w:color="auto"/>
              <w:left w:val="single" w:sz="8" w:space="0" w:color="auto"/>
              <w:bottom w:val="single" w:sz="8" w:space="0" w:color="auto"/>
              <w:right w:val="single" w:sz="4" w:space="0" w:color="000000"/>
            </w:tcBorders>
            <w:shd w:val="clear" w:color="000000" w:fill="FFFFFF"/>
            <w:vAlign w:val="center"/>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xml:space="preserve">OBRA: Urbanização do espaço público em frente </w:t>
            </w:r>
            <w:proofErr w:type="spellStart"/>
            <w:r w:rsidRPr="00F5017B">
              <w:rPr>
                <w:rFonts w:ascii="Arial" w:eastAsia="Times New Roman" w:hAnsi="Arial" w:cs="Arial"/>
                <w:b/>
                <w:bCs/>
                <w:sz w:val="20"/>
                <w:szCs w:val="20"/>
                <w:lang w:eastAsia="pt-BR"/>
              </w:rPr>
              <w:t>a</w:t>
            </w:r>
            <w:proofErr w:type="spellEnd"/>
            <w:r w:rsidRPr="00F5017B">
              <w:rPr>
                <w:rFonts w:ascii="Arial" w:eastAsia="Times New Roman" w:hAnsi="Arial" w:cs="Arial"/>
                <w:b/>
                <w:bCs/>
                <w:sz w:val="20"/>
                <w:szCs w:val="20"/>
                <w:lang w:eastAsia="pt-BR"/>
              </w:rPr>
              <w:t xml:space="preserve"> Câmara Municipal de Vereadores</w:t>
            </w:r>
          </w:p>
        </w:tc>
        <w:tc>
          <w:tcPr>
            <w:tcW w:w="5771" w:type="dxa"/>
            <w:gridSpan w:val="5"/>
            <w:tcBorders>
              <w:top w:val="single" w:sz="4" w:space="0" w:color="auto"/>
              <w:left w:val="nil"/>
              <w:bottom w:val="single" w:sz="8" w:space="0" w:color="auto"/>
              <w:right w:val="single" w:sz="4" w:space="0" w:color="000000"/>
            </w:tcBorders>
            <w:shd w:val="clear" w:color="000000" w:fill="FFFFFF"/>
            <w:vAlign w:val="center"/>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LOCAL:  Rua Projetada, s/nº  - Triângulo</w:t>
            </w:r>
          </w:p>
        </w:tc>
        <w:tc>
          <w:tcPr>
            <w:tcW w:w="3725" w:type="dxa"/>
            <w:gridSpan w:val="3"/>
            <w:tcBorders>
              <w:top w:val="single" w:sz="4" w:space="0" w:color="auto"/>
              <w:left w:val="nil"/>
              <w:bottom w:val="single" w:sz="8" w:space="0" w:color="auto"/>
              <w:right w:val="single" w:sz="8" w:space="0" w:color="000000"/>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xml:space="preserve">PRAZO DA OBRA: </w:t>
            </w:r>
            <w:r w:rsidRPr="00F5017B">
              <w:rPr>
                <w:rFonts w:ascii="Arial" w:eastAsia="Times New Roman" w:hAnsi="Arial" w:cs="Arial"/>
                <w:b/>
                <w:bCs/>
                <w:color w:val="FF0000"/>
                <w:sz w:val="20"/>
                <w:szCs w:val="20"/>
                <w:lang w:eastAsia="pt-BR"/>
              </w:rPr>
              <w:t>06 meses</w:t>
            </w:r>
          </w:p>
        </w:tc>
      </w:tr>
      <w:tr w:rsidR="00F5017B" w:rsidRPr="00F5017B" w:rsidTr="00F5017B">
        <w:trPr>
          <w:trHeight w:val="540"/>
        </w:trPr>
        <w:tc>
          <w:tcPr>
            <w:tcW w:w="960" w:type="dxa"/>
            <w:tcBorders>
              <w:top w:val="nil"/>
              <w:left w:val="single" w:sz="8" w:space="0" w:color="auto"/>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ITEM</w:t>
            </w:r>
          </w:p>
        </w:tc>
        <w:tc>
          <w:tcPr>
            <w:tcW w:w="1382" w:type="dxa"/>
            <w:tcBorders>
              <w:top w:val="nil"/>
              <w:left w:val="nil"/>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CÓDIGO</w:t>
            </w:r>
          </w:p>
        </w:tc>
        <w:tc>
          <w:tcPr>
            <w:tcW w:w="3470" w:type="dxa"/>
            <w:tcBorders>
              <w:top w:val="nil"/>
              <w:left w:val="nil"/>
              <w:bottom w:val="single" w:sz="4" w:space="0" w:color="auto"/>
              <w:right w:val="nil"/>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ETAPAS/DESCRIÇÃO</w:t>
            </w:r>
          </w:p>
        </w:tc>
        <w:tc>
          <w:tcPr>
            <w:tcW w:w="1385" w:type="dxa"/>
            <w:tcBorders>
              <w:top w:val="nil"/>
              <w:left w:val="single" w:sz="4" w:space="0" w:color="auto"/>
              <w:bottom w:val="single" w:sz="4" w:space="0" w:color="auto"/>
              <w:right w:val="single" w:sz="4" w:space="0" w:color="auto"/>
            </w:tcBorders>
            <w:shd w:val="clear" w:color="000000" w:fill="FFFFFF"/>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FÍSICO/ FINANCEIRO</w:t>
            </w:r>
          </w:p>
        </w:tc>
        <w:tc>
          <w:tcPr>
            <w:tcW w:w="1041" w:type="dxa"/>
            <w:tcBorders>
              <w:top w:val="nil"/>
              <w:left w:val="nil"/>
              <w:bottom w:val="single" w:sz="4" w:space="0" w:color="auto"/>
              <w:right w:val="single" w:sz="4" w:space="0" w:color="auto"/>
            </w:tcBorders>
            <w:shd w:val="clear" w:color="000000" w:fill="FFFFFF"/>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TOTAL  ETAPAS</w:t>
            </w:r>
          </w:p>
        </w:tc>
        <w:tc>
          <w:tcPr>
            <w:tcW w:w="941" w:type="dxa"/>
            <w:tcBorders>
              <w:top w:val="nil"/>
              <w:left w:val="nil"/>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MÊS 1</w:t>
            </w:r>
          </w:p>
        </w:tc>
        <w:tc>
          <w:tcPr>
            <w:tcW w:w="941" w:type="dxa"/>
            <w:tcBorders>
              <w:top w:val="nil"/>
              <w:left w:val="nil"/>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MÊS 2</w:t>
            </w:r>
          </w:p>
        </w:tc>
        <w:tc>
          <w:tcPr>
            <w:tcW w:w="1463" w:type="dxa"/>
            <w:tcBorders>
              <w:top w:val="nil"/>
              <w:left w:val="nil"/>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MÊS 3</w:t>
            </w:r>
          </w:p>
        </w:tc>
        <w:tc>
          <w:tcPr>
            <w:tcW w:w="1240" w:type="dxa"/>
            <w:tcBorders>
              <w:top w:val="nil"/>
              <w:left w:val="nil"/>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MÊS 4</w:t>
            </w:r>
          </w:p>
        </w:tc>
        <w:tc>
          <w:tcPr>
            <w:tcW w:w="1240" w:type="dxa"/>
            <w:tcBorders>
              <w:top w:val="nil"/>
              <w:left w:val="nil"/>
              <w:bottom w:val="single" w:sz="4" w:space="0" w:color="auto"/>
              <w:right w:val="single" w:sz="4"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MÊS 5</w:t>
            </w:r>
          </w:p>
        </w:tc>
        <w:tc>
          <w:tcPr>
            <w:tcW w:w="1245" w:type="dxa"/>
            <w:tcBorders>
              <w:top w:val="nil"/>
              <w:left w:val="nil"/>
              <w:bottom w:val="single" w:sz="4" w:space="0" w:color="auto"/>
              <w:right w:val="single" w:sz="8" w:space="0" w:color="auto"/>
            </w:tcBorders>
            <w:shd w:val="clear" w:color="000000" w:fill="FFFFFF"/>
            <w:noWrap/>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MÊS 6</w:t>
            </w:r>
          </w:p>
        </w:tc>
      </w:tr>
      <w:tr w:rsidR="00F5017B" w:rsidRPr="00F5017B" w:rsidTr="00F5017B">
        <w:trPr>
          <w:trHeight w:val="288"/>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w:t>
            </w:r>
          </w:p>
        </w:tc>
        <w:tc>
          <w:tcPr>
            <w:tcW w:w="138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IIO-001</w:t>
            </w:r>
          </w:p>
        </w:tc>
        <w:tc>
          <w:tcPr>
            <w:tcW w:w="3470" w:type="dxa"/>
            <w:vMerge w:val="restart"/>
            <w:tcBorders>
              <w:top w:val="single" w:sz="8" w:space="0" w:color="auto"/>
              <w:left w:val="single" w:sz="4" w:space="0" w:color="auto"/>
              <w:bottom w:val="single" w:sz="4" w:space="0" w:color="auto"/>
              <w:right w:val="nil"/>
            </w:tcBorders>
            <w:shd w:val="clear" w:color="auto" w:fill="auto"/>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INSTALAÇÕES INICIAIS DA OBRA</w:t>
            </w:r>
          </w:p>
        </w:tc>
        <w:tc>
          <w:tcPr>
            <w:tcW w:w="1385" w:type="dxa"/>
            <w:tcBorders>
              <w:top w:val="nil"/>
              <w:left w:val="single" w:sz="4" w:space="0" w:color="auto"/>
              <w:bottom w:val="single" w:sz="4" w:space="0" w:color="auto"/>
              <w:right w:val="single" w:sz="4" w:space="0" w:color="auto"/>
            </w:tcBorders>
            <w:shd w:val="clear" w:color="000000" w:fill="FFFFFF"/>
            <w:hideMark/>
          </w:tcPr>
          <w:p w:rsidR="00F5017B" w:rsidRPr="00F5017B" w:rsidRDefault="00F5017B" w:rsidP="00F5017B">
            <w:pPr>
              <w:spacing w:after="0" w:line="240" w:lineRule="auto"/>
              <w:jc w:val="center"/>
              <w:rPr>
                <w:rFonts w:ascii="Arial" w:eastAsia="Times New Roman" w:hAnsi="Arial" w:cs="Arial"/>
                <w:color w:val="000000"/>
                <w:sz w:val="18"/>
                <w:szCs w:val="18"/>
                <w:lang w:eastAsia="pt-BR"/>
              </w:rPr>
            </w:pPr>
            <w:r w:rsidRPr="00F5017B">
              <w:rPr>
                <w:rFonts w:ascii="Arial" w:eastAsia="Times New Roman" w:hAnsi="Arial" w:cs="Arial"/>
                <w:color w:val="000000"/>
                <w:sz w:val="18"/>
                <w:szCs w:val="18"/>
                <w:lang w:eastAsia="pt-BR"/>
              </w:rPr>
              <w:t>Físico %</w:t>
            </w:r>
          </w:p>
        </w:tc>
        <w:tc>
          <w:tcPr>
            <w:tcW w:w="1041"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0,40%</w:t>
            </w:r>
          </w:p>
        </w:tc>
        <w:tc>
          <w:tcPr>
            <w:tcW w:w="941"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100,00%</w:t>
            </w:r>
          </w:p>
        </w:tc>
        <w:tc>
          <w:tcPr>
            <w:tcW w:w="941"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r w:rsidRPr="00F5017B">
              <w:rPr>
                <w:rFonts w:ascii="Arial" w:eastAsia="Times New Roman" w:hAnsi="Arial" w:cs="Arial"/>
                <w:color w:val="0000FF"/>
                <w:sz w:val="18"/>
                <w:szCs w:val="18"/>
                <w:lang w:eastAsia="pt-BR"/>
              </w:rPr>
              <w:t>0,00%</w:t>
            </w:r>
          </w:p>
        </w:tc>
        <w:tc>
          <w:tcPr>
            <w:tcW w:w="1463"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r w:rsidRPr="00F5017B">
              <w:rPr>
                <w:rFonts w:ascii="Arial" w:eastAsia="Times New Roman" w:hAnsi="Arial" w:cs="Arial"/>
                <w:color w:val="0000FF"/>
                <w:sz w:val="18"/>
                <w:szCs w:val="18"/>
                <w:lang w:eastAsia="pt-BR"/>
              </w:rPr>
              <w:t>0,00%</w:t>
            </w:r>
          </w:p>
        </w:tc>
        <w:tc>
          <w:tcPr>
            <w:tcW w:w="1240"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r w:rsidRPr="00F5017B">
              <w:rPr>
                <w:rFonts w:ascii="Arial" w:eastAsia="Times New Roman" w:hAnsi="Arial" w:cs="Arial"/>
                <w:color w:val="0000FF"/>
                <w:sz w:val="18"/>
                <w:szCs w:val="18"/>
                <w:lang w:eastAsia="pt-BR"/>
              </w:rPr>
              <w:t>0,00%</w:t>
            </w:r>
          </w:p>
        </w:tc>
        <w:tc>
          <w:tcPr>
            <w:tcW w:w="1240"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r w:rsidRPr="00F5017B">
              <w:rPr>
                <w:rFonts w:ascii="Arial" w:eastAsia="Times New Roman" w:hAnsi="Arial" w:cs="Arial"/>
                <w:color w:val="0000FF"/>
                <w:sz w:val="18"/>
                <w:szCs w:val="18"/>
                <w:lang w:eastAsia="pt-BR"/>
              </w:rPr>
              <w:t>0,00%</w:t>
            </w:r>
          </w:p>
        </w:tc>
        <w:tc>
          <w:tcPr>
            <w:tcW w:w="1245" w:type="dxa"/>
            <w:tcBorders>
              <w:top w:val="nil"/>
              <w:left w:val="nil"/>
              <w:bottom w:val="single" w:sz="4" w:space="0" w:color="auto"/>
              <w:right w:val="single" w:sz="8"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r w:rsidRPr="00F5017B">
              <w:rPr>
                <w:rFonts w:ascii="Arial" w:eastAsia="Times New Roman" w:hAnsi="Arial" w:cs="Arial"/>
                <w:color w:val="0000FF"/>
                <w:sz w:val="18"/>
                <w:szCs w:val="18"/>
                <w:lang w:eastAsia="pt-BR"/>
              </w:rPr>
              <w:t>0,00%</w:t>
            </w:r>
          </w:p>
        </w:tc>
      </w:tr>
      <w:tr w:rsidR="00F5017B" w:rsidRPr="00F5017B" w:rsidTr="00A0075B">
        <w:trPr>
          <w:trHeight w:val="288"/>
        </w:trPr>
        <w:tc>
          <w:tcPr>
            <w:tcW w:w="960" w:type="dxa"/>
            <w:vMerge/>
            <w:tcBorders>
              <w:top w:val="single" w:sz="8" w:space="0" w:color="auto"/>
              <w:left w:val="single" w:sz="8" w:space="0" w:color="auto"/>
              <w:bottom w:val="single" w:sz="4" w:space="0" w:color="auto"/>
              <w:right w:val="single" w:sz="4" w:space="0" w:color="auto"/>
            </w:tcBorders>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p>
        </w:tc>
        <w:tc>
          <w:tcPr>
            <w:tcW w:w="1382" w:type="dxa"/>
            <w:vMerge/>
            <w:tcBorders>
              <w:top w:val="single" w:sz="8" w:space="0" w:color="auto"/>
              <w:left w:val="single" w:sz="4" w:space="0" w:color="auto"/>
              <w:bottom w:val="single" w:sz="4" w:space="0" w:color="auto"/>
              <w:right w:val="single" w:sz="4" w:space="0" w:color="auto"/>
            </w:tcBorders>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p>
        </w:tc>
        <w:tc>
          <w:tcPr>
            <w:tcW w:w="3470" w:type="dxa"/>
            <w:vMerge/>
            <w:tcBorders>
              <w:top w:val="single" w:sz="8" w:space="0" w:color="auto"/>
              <w:left w:val="single" w:sz="4" w:space="0" w:color="auto"/>
              <w:bottom w:val="single" w:sz="4" w:space="0" w:color="auto"/>
              <w:right w:val="nil"/>
            </w:tcBorders>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p>
        </w:tc>
        <w:tc>
          <w:tcPr>
            <w:tcW w:w="1385" w:type="dxa"/>
            <w:tcBorders>
              <w:top w:val="nil"/>
              <w:left w:val="single" w:sz="4" w:space="0" w:color="auto"/>
              <w:bottom w:val="single" w:sz="4" w:space="0" w:color="auto"/>
              <w:right w:val="single" w:sz="4" w:space="0" w:color="auto"/>
            </w:tcBorders>
            <w:shd w:val="clear" w:color="000000" w:fill="FFFFFF"/>
            <w:hideMark/>
          </w:tcPr>
          <w:p w:rsidR="00F5017B" w:rsidRPr="00F5017B" w:rsidRDefault="00F5017B" w:rsidP="00F5017B">
            <w:pPr>
              <w:spacing w:after="0" w:line="240" w:lineRule="auto"/>
              <w:jc w:val="center"/>
              <w:rPr>
                <w:rFonts w:ascii="Arial" w:eastAsia="Times New Roman" w:hAnsi="Arial" w:cs="Arial"/>
                <w:color w:val="000000"/>
                <w:sz w:val="18"/>
                <w:szCs w:val="18"/>
                <w:lang w:eastAsia="pt-BR"/>
              </w:rPr>
            </w:pPr>
            <w:r w:rsidRPr="00F5017B">
              <w:rPr>
                <w:rFonts w:ascii="Arial" w:eastAsia="Times New Roman" w:hAnsi="Arial" w:cs="Arial"/>
                <w:color w:val="000000"/>
                <w:sz w:val="18"/>
                <w:szCs w:val="18"/>
                <w:lang w:eastAsia="pt-BR"/>
              </w:rPr>
              <w:t>Financeiro</w:t>
            </w:r>
          </w:p>
        </w:tc>
        <w:tc>
          <w:tcPr>
            <w:tcW w:w="1041"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941"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941"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463"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240"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240"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245"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r>
      <w:tr w:rsidR="00F5017B" w:rsidRPr="00F5017B" w:rsidTr="00F5017B">
        <w:trPr>
          <w:trHeight w:val="288"/>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2</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F5017B" w:rsidRPr="00F5017B" w:rsidRDefault="00F5017B" w:rsidP="00F5017B">
            <w:pPr>
              <w:spacing w:after="0" w:line="240" w:lineRule="auto"/>
              <w:jc w:val="center"/>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OBR-001</w:t>
            </w:r>
          </w:p>
        </w:tc>
        <w:tc>
          <w:tcPr>
            <w:tcW w:w="3470" w:type="dxa"/>
            <w:vMerge w:val="restart"/>
            <w:tcBorders>
              <w:top w:val="nil"/>
              <w:left w:val="single" w:sz="4" w:space="0" w:color="auto"/>
              <w:bottom w:val="single" w:sz="4" w:space="0" w:color="auto"/>
              <w:right w:val="nil"/>
            </w:tcBorders>
            <w:shd w:val="clear" w:color="auto" w:fill="auto"/>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 xml:space="preserve">OBRAS VIÁRIAS </w:t>
            </w:r>
          </w:p>
        </w:tc>
        <w:tc>
          <w:tcPr>
            <w:tcW w:w="1385" w:type="dxa"/>
            <w:tcBorders>
              <w:top w:val="nil"/>
              <w:left w:val="single" w:sz="4" w:space="0" w:color="auto"/>
              <w:bottom w:val="single" w:sz="4" w:space="0" w:color="auto"/>
              <w:right w:val="single" w:sz="4" w:space="0" w:color="auto"/>
            </w:tcBorders>
            <w:shd w:val="clear" w:color="000000" w:fill="FFFFFF"/>
            <w:hideMark/>
          </w:tcPr>
          <w:p w:rsidR="00F5017B" w:rsidRPr="00F5017B" w:rsidRDefault="00F5017B" w:rsidP="00F5017B">
            <w:pPr>
              <w:spacing w:after="0" w:line="240" w:lineRule="auto"/>
              <w:jc w:val="center"/>
              <w:rPr>
                <w:rFonts w:ascii="Arial" w:eastAsia="Times New Roman" w:hAnsi="Arial" w:cs="Arial"/>
                <w:color w:val="000000"/>
                <w:sz w:val="18"/>
                <w:szCs w:val="18"/>
                <w:lang w:eastAsia="pt-BR"/>
              </w:rPr>
            </w:pPr>
            <w:r w:rsidRPr="00F5017B">
              <w:rPr>
                <w:rFonts w:ascii="Arial" w:eastAsia="Times New Roman" w:hAnsi="Arial" w:cs="Arial"/>
                <w:color w:val="000000"/>
                <w:sz w:val="18"/>
                <w:szCs w:val="18"/>
                <w:lang w:eastAsia="pt-BR"/>
              </w:rPr>
              <w:t>Físico %</w:t>
            </w:r>
          </w:p>
        </w:tc>
        <w:tc>
          <w:tcPr>
            <w:tcW w:w="1041"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99,60%</w:t>
            </w:r>
          </w:p>
        </w:tc>
        <w:tc>
          <w:tcPr>
            <w:tcW w:w="941"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20,00%</w:t>
            </w:r>
          </w:p>
        </w:tc>
        <w:tc>
          <w:tcPr>
            <w:tcW w:w="941"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20,00%</w:t>
            </w:r>
          </w:p>
        </w:tc>
        <w:tc>
          <w:tcPr>
            <w:tcW w:w="1463"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20,00%</w:t>
            </w:r>
          </w:p>
        </w:tc>
        <w:tc>
          <w:tcPr>
            <w:tcW w:w="1240"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20,00%</w:t>
            </w:r>
          </w:p>
        </w:tc>
        <w:tc>
          <w:tcPr>
            <w:tcW w:w="1240" w:type="dxa"/>
            <w:tcBorders>
              <w:top w:val="nil"/>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10,00%</w:t>
            </w:r>
          </w:p>
        </w:tc>
        <w:tc>
          <w:tcPr>
            <w:tcW w:w="1245" w:type="dxa"/>
            <w:tcBorders>
              <w:top w:val="nil"/>
              <w:left w:val="nil"/>
              <w:bottom w:val="single" w:sz="4" w:space="0" w:color="auto"/>
              <w:right w:val="single" w:sz="8"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10,00%</w:t>
            </w:r>
          </w:p>
        </w:tc>
      </w:tr>
      <w:tr w:rsidR="00F5017B" w:rsidRPr="00F5017B" w:rsidTr="00A0075B">
        <w:trPr>
          <w:trHeight w:val="288"/>
        </w:trPr>
        <w:tc>
          <w:tcPr>
            <w:tcW w:w="960" w:type="dxa"/>
            <w:vMerge/>
            <w:tcBorders>
              <w:top w:val="nil"/>
              <w:left w:val="single" w:sz="8" w:space="0" w:color="auto"/>
              <w:bottom w:val="single" w:sz="4" w:space="0" w:color="auto"/>
              <w:right w:val="single" w:sz="4" w:space="0" w:color="auto"/>
            </w:tcBorders>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p>
        </w:tc>
        <w:tc>
          <w:tcPr>
            <w:tcW w:w="1382" w:type="dxa"/>
            <w:vMerge/>
            <w:tcBorders>
              <w:top w:val="nil"/>
              <w:left w:val="single" w:sz="4" w:space="0" w:color="auto"/>
              <w:bottom w:val="single" w:sz="4" w:space="0" w:color="auto"/>
              <w:right w:val="single" w:sz="4" w:space="0" w:color="auto"/>
            </w:tcBorders>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p>
        </w:tc>
        <w:tc>
          <w:tcPr>
            <w:tcW w:w="3470" w:type="dxa"/>
            <w:vMerge/>
            <w:tcBorders>
              <w:top w:val="nil"/>
              <w:left w:val="single" w:sz="4" w:space="0" w:color="auto"/>
              <w:bottom w:val="single" w:sz="4" w:space="0" w:color="auto"/>
              <w:right w:val="nil"/>
            </w:tcBorders>
            <w:vAlign w:val="center"/>
            <w:hideMark/>
          </w:tcPr>
          <w:p w:rsidR="00F5017B" w:rsidRPr="00F5017B" w:rsidRDefault="00F5017B" w:rsidP="00F5017B">
            <w:pPr>
              <w:spacing w:after="0" w:line="240" w:lineRule="auto"/>
              <w:rPr>
                <w:rFonts w:ascii="Arial" w:eastAsia="Times New Roman" w:hAnsi="Arial" w:cs="Arial"/>
                <w:b/>
                <w:bCs/>
                <w:color w:val="0000FF"/>
                <w:sz w:val="18"/>
                <w:szCs w:val="18"/>
                <w:lang w:eastAsia="pt-BR"/>
              </w:rPr>
            </w:pPr>
          </w:p>
        </w:tc>
        <w:tc>
          <w:tcPr>
            <w:tcW w:w="1385" w:type="dxa"/>
            <w:tcBorders>
              <w:top w:val="nil"/>
              <w:left w:val="single" w:sz="4" w:space="0" w:color="auto"/>
              <w:bottom w:val="single" w:sz="4" w:space="0" w:color="auto"/>
              <w:right w:val="single" w:sz="4" w:space="0" w:color="auto"/>
            </w:tcBorders>
            <w:shd w:val="clear" w:color="000000" w:fill="FFFFFF"/>
            <w:hideMark/>
          </w:tcPr>
          <w:p w:rsidR="00F5017B" w:rsidRPr="00F5017B" w:rsidRDefault="00F5017B" w:rsidP="00F5017B">
            <w:pPr>
              <w:spacing w:after="0" w:line="240" w:lineRule="auto"/>
              <w:jc w:val="center"/>
              <w:rPr>
                <w:rFonts w:ascii="Arial" w:eastAsia="Times New Roman" w:hAnsi="Arial" w:cs="Arial"/>
                <w:color w:val="000000"/>
                <w:sz w:val="18"/>
                <w:szCs w:val="18"/>
                <w:lang w:eastAsia="pt-BR"/>
              </w:rPr>
            </w:pPr>
            <w:r w:rsidRPr="00F5017B">
              <w:rPr>
                <w:rFonts w:ascii="Arial" w:eastAsia="Times New Roman" w:hAnsi="Arial" w:cs="Arial"/>
                <w:color w:val="000000"/>
                <w:sz w:val="18"/>
                <w:szCs w:val="18"/>
                <w:lang w:eastAsia="pt-BR"/>
              </w:rPr>
              <w:t>Financeiro</w:t>
            </w:r>
          </w:p>
        </w:tc>
        <w:tc>
          <w:tcPr>
            <w:tcW w:w="1041"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941"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941"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463"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240"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240"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c>
          <w:tcPr>
            <w:tcW w:w="1245" w:type="dxa"/>
            <w:tcBorders>
              <w:top w:val="nil"/>
              <w:left w:val="nil"/>
              <w:bottom w:val="single" w:sz="4"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color w:val="0000FF"/>
                <w:sz w:val="18"/>
                <w:szCs w:val="18"/>
                <w:lang w:eastAsia="pt-BR"/>
              </w:rPr>
            </w:pPr>
          </w:p>
        </w:tc>
      </w:tr>
      <w:tr w:rsidR="00F5017B" w:rsidRPr="00F5017B" w:rsidTr="00F5017B">
        <w:trPr>
          <w:trHeight w:val="288"/>
        </w:trPr>
        <w:tc>
          <w:tcPr>
            <w:tcW w:w="5812" w:type="dxa"/>
            <w:gridSpan w:val="3"/>
            <w:vMerge w:val="restart"/>
            <w:tcBorders>
              <w:top w:val="single" w:sz="4" w:space="0" w:color="auto"/>
              <w:left w:val="single" w:sz="8" w:space="0" w:color="auto"/>
              <w:bottom w:val="single" w:sz="8" w:space="0" w:color="000000"/>
              <w:right w:val="single" w:sz="4" w:space="0" w:color="000000"/>
            </w:tcBorders>
            <w:shd w:val="clear" w:color="000000" w:fill="FFFFFF"/>
            <w:vAlign w:val="center"/>
            <w:hideMark/>
          </w:tcPr>
          <w:p w:rsidR="00F5017B" w:rsidRPr="00F5017B" w:rsidRDefault="00F5017B" w:rsidP="00F5017B">
            <w:pPr>
              <w:spacing w:after="0" w:line="240" w:lineRule="auto"/>
              <w:jc w:val="center"/>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TOTAL</w:t>
            </w:r>
          </w:p>
        </w:tc>
        <w:tc>
          <w:tcPr>
            <w:tcW w:w="1385"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center"/>
              <w:rPr>
                <w:rFonts w:ascii="Arial" w:eastAsia="Times New Roman" w:hAnsi="Arial" w:cs="Arial"/>
                <w:b/>
                <w:bCs/>
                <w:color w:val="000000"/>
                <w:sz w:val="18"/>
                <w:szCs w:val="18"/>
                <w:lang w:eastAsia="pt-BR"/>
              </w:rPr>
            </w:pPr>
            <w:r w:rsidRPr="00F5017B">
              <w:rPr>
                <w:rFonts w:ascii="Arial" w:eastAsia="Times New Roman" w:hAnsi="Arial" w:cs="Arial"/>
                <w:b/>
                <w:bCs/>
                <w:color w:val="000000"/>
                <w:sz w:val="18"/>
                <w:szCs w:val="18"/>
                <w:lang w:eastAsia="pt-BR"/>
              </w:rPr>
              <w:t>Físico %</w:t>
            </w:r>
          </w:p>
        </w:tc>
        <w:tc>
          <w:tcPr>
            <w:tcW w:w="1041"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100,00%</w:t>
            </w:r>
          </w:p>
        </w:tc>
        <w:tc>
          <w:tcPr>
            <w:tcW w:w="941"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20,15%</w:t>
            </w:r>
          </w:p>
        </w:tc>
        <w:tc>
          <w:tcPr>
            <w:tcW w:w="941"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19,96%</w:t>
            </w:r>
          </w:p>
        </w:tc>
        <w:tc>
          <w:tcPr>
            <w:tcW w:w="1463"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19,96%</w:t>
            </w:r>
          </w:p>
        </w:tc>
        <w:tc>
          <w:tcPr>
            <w:tcW w:w="1240"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19,96%</w:t>
            </w:r>
          </w:p>
        </w:tc>
        <w:tc>
          <w:tcPr>
            <w:tcW w:w="1240"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9,98%</w:t>
            </w:r>
          </w:p>
        </w:tc>
        <w:tc>
          <w:tcPr>
            <w:tcW w:w="1245" w:type="dxa"/>
            <w:tcBorders>
              <w:top w:val="single" w:sz="4" w:space="0" w:color="auto"/>
              <w:left w:val="nil"/>
              <w:bottom w:val="single" w:sz="4" w:space="0" w:color="auto"/>
              <w:right w:val="single" w:sz="4" w:space="0" w:color="auto"/>
            </w:tcBorders>
            <w:shd w:val="clear" w:color="000000" w:fill="FFFFFF"/>
            <w:hideMark/>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r w:rsidRPr="00F5017B">
              <w:rPr>
                <w:rFonts w:ascii="Arial" w:eastAsia="Times New Roman" w:hAnsi="Arial" w:cs="Arial"/>
                <w:b/>
                <w:bCs/>
                <w:color w:val="0000FF"/>
                <w:sz w:val="18"/>
                <w:szCs w:val="18"/>
                <w:lang w:eastAsia="pt-BR"/>
              </w:rPr>
              <w:t>9,98%</w:t>
            </w:r>
          </w:p>
        </w:tc>
      </w:tr>
      <w:tr w:rsidR="00F5017B" w:rsidRPr="00F5017B" w:rsidTr="00A0075B">
        <w:trPr>
          <w:trHeight w:val="300"/>
        </w:trPr>
        <w:tc>
          <w:tcPr>
            <w:tcW w:w="5812" w:type="dxa"/>
            <w:gridSpan w:val="3"/>
            <w:vMerge/>
            <w:tcBorders>
              <w:top w:val="single" w:sz="4" w:space="0" w:color="auto"/>
              <w:left w:val="single" w:sz="8" w:space="0" w:color="auto"/>
              <w:bottom w:val="single" w:sz="8" w:space="0" w:color="000000"/>
              <w:right w:val="single" w:sz="4" w:space="0" w:color="000000"/>
            </w:tcBorders>
            <w:vAlign w:val="center"/>
            <w:hideMark/>
          </w:tcPr>
          <w:p w:rsidR="00F5017B" w:rsidRPr="00F5017B" w:rsidRDefault="00F5017B" w:rsidP="00F5017B">
            <w:pPr>
              <w:spacing w:after="0" w:line="240" w:lineRule="auto"/>
              <w:rPr>
                <w:rFonts w:ascii="Arial" w:eastAsia="Times New Roman" w:hAnsi="Arial" w:cs="Arial"/>
                <w:b/>
                <w:bCs/>
                <w:sz w:val="20"/>
                <w:szCs w:val="20"/>
                <w:lang w:eastAsia="pt-BR"/>
              </w:rPr>
            </w:pPr>
          </w:p>
        </w:tc>
        <w:tc>
          <w:tcPr>
            <w:tcW w:w="1385" w:type="dxa"/>
            <w:tcBorders>
              <w:top w:val="nil"/>
              <w:left w:val="nil"/>
              <w:bottom w:val="single" w:sz="8" w:space="0" w:color="auto"/>
              <w:right w:val="single" w:sz="4" w:space="0" w:color="auto"/>
            </w:tcBorders>
            <w:shd w:val="clear" w:color="000000" w:fill="FFFFFF"/>
            <w:hideMark/>
          </w:tcPr>
          <w:p w:rsidR="00F5017B" w:rsidRPr="00F5017B" w:rsidRDefault="00F5017B" w:rsidP="00F5017B">
            <w:pPr>
              <w:spacing w:after="0" w:line="240" w:lineRule="auto"/>
              <w:jc w:val="center"/>
              <w:rPr>
                <w:rFonts w:ascii="Arial" w:eastAsia="Times New Roman" w:hAnsi="Arial" w:cs="Arial"/>
                <w:b/>
                <w:bCs/>
                <w:color w:val="000000"/>
                <w:sz w:val="18"/>
                <w:szCs w:val="18"/>
                <w:lang w:eastAsia="pt-BR"/>
              </w:rPr>
            </w:pPr>
            <w:r w:rsidRPr="00F5017B">
              <w:rPr>
                <w:rFonts w:ascii="Arial" w:eastAsia="Times New Roman" w:hAnsi="Arial" w:cs="Arial"/>
                <w:b/>
                <w:bCs/>
                <w:color w:val="000000"/>
                <w:sz w:val="18"/>
                <w:szCs w:val="18"/>
                <w:lang w:eastAsia="pt-BR"/>
              </w:rPr>
              <w:t>Financeiro</w:t>
            </w:r>
          </w:p>
        </w:tc>
        <w:tc>
          <w:tcPr>
            <w:tcW w:w="1041" w:type="dxa"/>
            <w:tcBorders>
              <w:top w:val="nil"/>
              <w:left w:val="nil"/>
              <w:bottom w:val="single" w:sz="8"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p>
        </w:tc>
        <w:tc>
          <w:tcPr>
            <w:tcW w:w="941" w:type="dxa"/>
            <w:tcBorders>
              <w:top w:val="nil"/>
              <w:left w:val="nil"/>
              <w:bottom w:val="single" w:sz="8"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p>
        </w:tc>
        <w:tc>
          <w:tcPr>
            <w:tcW w:w="941" w:type="dxa"/>
            <w:tcBorders>
              <w:top w:val="nil"/>
              <w:left w:val="nil"/>
              <w:bottom w:val="single" w:sz="8"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p>
        </w:tc>
        <w:tc>
          <w:tcPr>
            <w:tcW w:w="1463" w:type="dxa"/>
            <w:tcBorders>
              <w:top w:val="nil"/>
              <w:left w:val="nil"/>
              <w:bottom w:val="single" w:sz="8"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p>
        </w:tc>
        <w:tc>
          <w:tcPr>
            <w:tcW w:w="1240" w:type="dxa"/>
            <w:tcBorders>
              <w:top w:val="nil"/>
              <w:left w:val="nil"/>
              <w:bottom w:val="single" w:sz="8"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p>
        </w:tc>
        <w:tc>
          <w:tcPr>
            <w:tcW w:w="1240" w:type="dxa"/>
            <w:tcBorders>
              <w:top w:val="nil"/>
              <w:left w:val="nil"/>
              <w:bottom w:val="single" w:sz="8"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p>
        </w:tc>
        <w:tc>
          <w:tcPr>
            <w:tcW w:w="1245" w:type="dxa"/>
            <w:tcBorders>
              <w:top w:val="nil"/>
              <w:left w:val="nil"/>
              <w:bottom w:val="single" w:sz="8" w:space="0" w:color="auto"/>
              <w:right w:val="single" w:sz="4" w:space="0" w:color="auto"/>
            </w:tcBorders>
            <w:shd w:val="clear" w:color="000000" w:fill="FFFFFF"/>
          </w:tcPr>
          <w:p w:rsidR="00F5017B" w:rsidRPr="00F5017B" w:rsidRDefault="00F5017B" w:rsidP="00F5017B">
            <w:pPr>
              <w:spacing w:after="0" w:line="240" w:lineRule="auto"/>
              <w:jc w:val="right"/>
              <w:rPr>
                <w:rFonts w:ascii="Arial" w:eastAsia="Times New Roman" w:hAnsi="Arial" w:cs="Arial"/>
                <w:b/>
                <w:bCs/>
                <w:color w:val="0000FF"/>
                <w:sz w:val="18"/>
                <w:szCs w:val="18"/>
                <w:lang w:eastAsia="pt-BR"/>
              </w:rPr>
            </w:pPr>
          </w:p>
        </w:tc>
      </w:tr>
      <w:tr w:rsidR="00F5017B" w:rsidRPr="00F5017B" w:rsidTr="00F5017B">
        <w:trPr>
          <w:trHeight w:val="300"/>
        </w:trPr>
        <w:tc>
          <w:tcPr>
            <w:tcW w:w="960"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2"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3470"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5" w:type="dxa"/>
            <w:tcBorders>
              <w:top w:val="nil"/>
              <w:left w:val="nil"/>
              <w:bottom w:val="nil"/>
              <w:right w:val="nil"/>
            </w:tcBorders>
            <w:shd w:val="clear" w:color="000000" w:fill="FFFFFF"/>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041" w:type="dxa"/>
            <w:tcBorders>
              <w:top w:val="nil"/>
              <w:left w:val="nil"/>
              <w:bottom w:val="nil"/>
              <w:right w:val="nil"/>
            </w:tcBorders>
            <w:shd w:val="clear" w:color="000000" w:fill="FFFFFF"/>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463"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nil"/>
              <w:right w:val="nil"/>
            </w:tcBorders>
            <w:shd w:val="clear" w:color="000000" w:fill="FFFFFF"/>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r w:rsidR="00F5017B" w:rsidRPr="00F5017B" w:rsidTr="00F5017B">
        <w:trPr>
          <w:trHeight w:val="288"/>
        </w:trPr>
        <w:tc>
          <w:tcPr>
            <w:tcW w:w="960" w:type="dxa"/>
            <w:tcBorders>
              <w:top w:val="single" w:sz="8" w:space="0" w:color="auto"/>
              <w:left w:val="single" w:sz="8" w:space="0" w:color="auto"/>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1382" w:type="dxa"/>
            <w:tcBorders>
              <w:top w:val="single" w:sz="8" w:space="0" w:color="auto"/>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3470" w:type="dxa"/>
            <w:tcBorders>
              <w:top w:val="single" w:sz="8" w:space="0" w:color="auto"/>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1385" w:type="dxa"/>
            <w:tcBorders>
              <w:top w:val="single" w:sz="8" w:space="0" w:color="auto"/>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1041" w:type="dxa"/>
            <w:tcBorders>
              <w:top w:val="single" w:sz="8" w:space="0" w:color="auto"/>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941" w:type="dxa"/>
            <w:tcBorders>
              <w:top w:val="single" w:sz="8" w:space="0" w:color="auto"/>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941" w:type="dxa"/>
            <w:tcBorders>
              <w:top w:val="single" w:sz="8" w:space="0" w:color="auto"/>
              <w:left w:val="nil"/>
              <w:bottom w:val="nil"/>
              <w:right w:val="single" w:sz="4" w:space="0" w:color="auto"/>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1463" w:type="dxa"/>
            <w:tcBorders>
              <w:top w:val="single" w:sz="8" w:space="0" w:color="auto"/>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single" w:sz="8" w:space="0" w:color="auto"/>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single" w:sz="8" w:space="0" w:color="auto"/>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single" w:sz="8" w:space="0" w:color="auto"/>
              <w:left w:val="nil"/>
              <w:bottom w:val="nil"/>
              <w:right w:val="single" w:sz="8"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r w:rsidR="00F5017B" w:rsidRPr="00F5017B" w:rsidTr="00F5017B">
        <w:trPr>
          <w:trHeight w:val="288"/>
        </w:trPr>
        <w:tc>
          <w:tcPr>
            <w:tcW w:w="960" w:type="dxa"/>
            <w:tcBorders>
              <w:top w:val="nil"/>
              <w:left w:val="single" w:sz="8" w:space="0" w:color="auto"/>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1382" w:type="dxa"/>
            <w:tcBorders>
              <w:top w:val="nil"/>
              <w:left w:val="nil"/>
              <w:bottom w:val="single" w:sz="4" w:space="0" w:color="auto"/>
              <w:right w:val="nil"/>
            </w:tcBorders>
            <w:shd w:val="clear" w:color="auto" w:fill="auto"/>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3470" w:type="dxa"/>
            <w:tcBorders>
              <w:top w:val="nil"/>
              <w:left w:val="nil"/>
              <w:bottom w:val="single" w:sz="4" w:space="0" w:color="auto"/>
              <w:right w:val="nil"/>
            </w:tcBorders>
            <w:shd w:val="clear" w:color="auto" w:fill="auto"/>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5"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1041" w:type="dxa"/>
            <w:tcBorders>
              <w:top w:val="nil"/>
              <w:left w:val="nil"/>
              <w:bottom w:val="single" w:sz="4" w:space="0" w:color="auto"/>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941" w:type="dxa"/>
            <w:tcBorders>
              <w:top w:val="nil"/>
              <w:left w:val="nil"/>
              <w:bottom w:val="single" w:sz="4" w:space="0" w:color="auto"/>
              <w:right w:val="nil"/>
            </w:tcBorders>
            <w:shd w:val="clear" w:color="auto" w:fill="auto"/>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single" w:sz="4" w:space="0" w:color="auto"/>
            </w:tcBorders>
            <w:shd w:val="clear" w:color="auto" w:fill="auto"/>
            <w:noWrap/>
            <w:vAlign w:val="center"/>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Observações:</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nil"/>
              <w:right w:val="single" w:sz="8"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18"/>
                <w:szCs w:val="18"/>
                <w:lang w:eastAsia="pt-BR"/>
              </w:rPr>
            </w:pPr>
            <w:r w:rsidRPr="00F5017B">
              <w:rPr>
                <w:rFonts w:ascii="Arial" w:eastAsia="Times New Roman" w:hAnsi="Arial" w:cs="Arial"/>
                <w:sz w:val="18"/>
                <w:szCs w:val="18"/>
                <w:lang w:eastAsia="pt-BR"/>
              </w:rPr>
              <w:t> </w:t>
            </w:r>
          </w:p>
        </w:tc>
      </w:tr>
      <w:tr w:rsidR="00F5017B" w:rsidRPr="00F5017B" w:rsidTr="00F5017B">
        <w:trPr>
          <w:trHeight w:val="288"/>
        </w:trPr>
        <w:tc>
          <w:tcPr>
            <w:tcW w:w="960" w:type="dxa"/>
            <w:tcBorders>
              <w:top w:val="nil"/>
              <w:left w:val="single" w:sz="8" w:space="0" w:color="auto"/>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4852" w:type="dxa"/>
            <w:gridSpan w:val="2"/>
            <w:tcBorders>
              <w:top w:val="single" w:sz="4" w:space="0" w:color="auto"/>
              <w:left w:val="nil"/>
              <w:bottom w:val="nil"/>
              <w:right w:val="nil"/>
            </w:tcBorders>
            <w:shd w:val="clear" w:color="auto" w:fill="auto"/>
            <w:noWrap/>
            <w:vAlign w:val="center"/>
            <w:hideMark/>
          </w:tcPr>
          <w:p w:rsidR="00F5017B" w:rsidRPr="00F5017B" w:rsidRDefault="00F5017B" w:rsidP="00F5017B">
            <w:pPr>
              <w:spacing w:after="0" w:line="240" w:lineRule="auto"/>
              <w:jc w:val="center"/>
              <w:rPr>
                <w:rFonts w:ascii="Arial" w:eastAsia="Times New Roman" w:hAnsi="Arial" w:cs="Arial"/>
                <w:sz w:val="16"/>
                <w:szCs w:val="16"/>
                <w:lang w:eastAsia="pt-BR"/>
              </w:rPr>
            </w:pPr>
            <w:r w:rsidRPr="00F5017B">
              <w:rPr>
                <w:rFonts w:ascii="Arial" w:eastAsia="Times New Roman" w:hAnsi="Arial" w:cs="Arial"/>
                <w:sz w:val="16"/>
                <w:szCs w:val="16"/>
                <w:lang w:eastAsia="pt-BR"/>
              </w:rPr>
              <w:t>- Engenheiro Civil</w:t>
            </w:r>
          </w:p>
        </w:tc>
        <w:tc>
          <w:tcPr>
            <w:tcW w:w="1385"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982" w:type="dxa"/>
            <w:gridSpan w:val="2"/>
            <w:tcBorders>
              <w:top w:val="nil"/>
              <w:left w:val="nil"/>
              <w:bottom w:val="nil"/>
              <w:right w:val="nil"/>
            </w:tcBorders>
            <w:shd w:val="clear" w:color="auto" w:fill="auto"/>
            <w:noWrap/>
            <w:vAlign w:val="center"/>
            <w:hideMark/>
          </w:tcPr>
          <w:p w:rsidR="00F5017B" w:rsidRPr="00F5017B" w:rsidRDefault="00F5017B" w:rsidP="00F5017B">
            <w:pPr>
              <w:spacing w:after="0" w:line="240" w:lineRule="auto"/>
              <w:jc w:val="center"/>
              <w:rPr>
                <w:rFonts w:ascii="Arial" w:eastAsia="Times New Roman" w:hAnsi="Arial" w:cs="Arial"/>
                <w:sz w:val="16"/>
                <w:szCs w:val="16"/>
                <w:lang w:eastAsia="pt-BR"/>
              </w:rPr>
            </w:pPr>
          </w:p>
        </w:tc>
        <w:tc>
          <w:tcPr>
            <w:tcW w:w="941" w:type="dxa"/>
            <w:tcBorders>
              <w:top w:val="nil"/>
              <w:left w:val="nil"/>
              <w:bottom w:val="nil"/>
              <w:right w:val="single" w:sz="4" w:space="0" w:color="auto"/>
            </w:tcBorders>
            <w:shd w:val="clear" w:color="auto" w:fill="auto"/>
            <w:noWrap/>
            <w:vAlign w:val="center"/>
            <w:hideMark/>
          </w:tcPr>
          <w:p w:rsidR="00F5017B" w:rsidRPr="00F5017B" w:rsidRDefault="00F5017B" w:rsidP="00F5017B">
            <w:pPr>
              <w:spacing w:after="0" w:line="240" w:lineRule="auto"/>
              <w:rPr>
                <w:rFonts w:ascii="Arial" w:eastAsia="Times New Roman" w:hAnsi="Arial" w:cs="Arial"/>
                <w:sz w:val="16"/>
                <w:szCs w:val="16"/>
                <w:lang w:eastAsia="pt-BR"/>
              </w:rPr>
            </w:pPr>
            <w:r w:rsidRPr="00F5017B">
              <w:rPr>
                <w:rFonts w:ascii="Arial" w:eastAsia="Times New Roman" w:hAnsi="Arial" w:cs="Arial"/>
                <w:sz w:val="16"/>
                <w:szCs w:val="16"/>
                <w:lang w:eastAsia="pt-BR"/>
              </w:rPr>
              <w:t> </w:t>
            </w:r>
          </w:p>
        </w:tc>
        <w:tc>
          <w:tcPr>
            <w:tcW w:w="1463"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nil"/>
              <w:right w:val="single" w:sz="8"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r w:rsidR="00F5017B" w:rsidRPr="00F5017B" w:rsidTr="00F5017B">
        <w:trPr>
          <w:trHeight w:val="288"/>
        </w:trPr>
        <w:tc>
          <w:tcPr>
            <w:tcW w:w="960" w:type="dxa"/>
            <w:tcBorders>
              <w:top w:val="nil"/>
              <w:left w:val="single" w:sz="8" w:space="0" w:color="auto"/>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2"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347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5"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041"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nil"/>
              <w:right w:val="single" w:sz="4"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nil"/>
              <w:right w:val="single" w:sz="8"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r w:rsidR="00F5017B" w:rsidRPr="00F5017B" w:rsidTr="00F5017B">
        <w:trPr>
          <w:trHeight w:val="288"/>
        </w:trPr>
        <w:tc>
          <w:tcPr>
            <w:tcW w:w="960" w:type="dxa"/>
            <w:tcBorders>
              <w:top w:val="nil"/>
              <w:left w:val="single" w:sz="8" w:space="0" w:color="auto"/>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b/>
                <w:bCs/>
                <w:sz w:val="18"/>
                <w:szCs w:val="18"/>
                <w:lang w:eastAsia="pt-BR"/>
              </w:rPr>
            </w:pPr>
            <w:r w:rsidRPr="00F5017B">
              <w:rPr>
                <w:rFonts w:ascii="Arial" w:eastAsia="Times New Roman" w:hAnsi="Arial" w:cs="Arial"/>
                <w:b/>
                <w:bCs/>
                <w:sz w:val="18"/>
                <w:szCs w:val="18"/>
                <w:lang w:eastAsia="pt-BR"/>
              </w:rPr>
              <w:t> </w:t>
            </w:r>
          </w:p>
        </w:tc>
        <w:tc>
          <w:tcPr>
            <w:tcW w:w="4852" w:type="dxa"/>
            <w:gridSpan w:val="2"/>
            <w:tcBorders>
              <w:top w:val="nil"/>
              <w:left w:val="nil"/>
              <w:bottom w:val="single" w:sz="4" w:space="0" w:color="auto"/>
              <w:right w:val="nil"/>
            </w:tcBorders>
            <w:shd w:val="clear" w:color="auto" w:fill="auto"/>
            <w:noWrap/>
            <w:vAlign w:val="center"/>
            <w:hideMark/>
          </w:tcPr>
          <w:p w:rsidR="00F5017B" w:rsidRPr="00F5017B" w:rsidRDefault="00F5017B" w:rsidP="00F5017B">
            <w:pPr>
              <w:spacing w:after="0" w:line="240" w:lineRule="auto"/>
              <w:jc w:val="center"/>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385"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18"/>
                <w:szCs w:val="18"/>
                <w:lang w:eastAsia="pt-BR"/>
              </w:rPr>
            </w:pPr>
            <w:r w:rsidRPr="00F5017B">
              <w:rPr>
                <w:rFonts w:ascii="Arial" w:eastAsia="Times New Roman" w:hAnsi="Arial" w:cs="Arial"/>
                <w:b/>
                <w:bCs/>
                <w:sz w:val="18"/>
                <w:szCs w:val="18"/>
                <w:lang w:eastAsia="pt-BR"/>
              </w:rPr>
              <w:t> </w:t>
            </w:r>
          </w:p>
        </w:tc>
        <w:tc>
          <w:tcPr>
            <w:tcW w:w="1041" w:type="dxa"/>
            <w:tcBorders>
              <w:top w:val="nil"/>
              <w:left w:val="nil"/>
              <w:bottom w:val="nil"/>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b/>
                <w:bCs/>
                <w:sz w:val="18"/>
                <w:szCs w:val="18"/>
                <w:lang w:eastAsia="pt-BR"/>
              </w:rPr>
            </w:pPr>
            <w:r w:rsidRPr="00F5017B">
              <w:rPr>
                <w:rFonts w:ascii="Arial" w:eastAsia="Times New Roman" w:hAnsi="Arial" w:cs="Arial"/>
                <w:b/>
                <w:bCs/>
                <w:sz w:val="18"/>
                <w:szCs w:val="18"/>
                <w:lang w:eastAsia="pt-BR"/>
              </w:rPr>
              <w:t> </w:t>
            </w:r>
          </w:p>
        </w:tc>
        <w:tc>
          <w:tcPr>
            <w:tcW w:w="941"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jc w:val="right"/>
              <w:rPr>
                <w:rFonts w:ascii="Arial" w:eastAsia="Times New Roman" w:hAnsi="Arial" w:cs="Arial"/>
                <w:b/>
                <w:bCs/>
                <w:sz w:val="20"/>
                <w:szCs w:val="20"/>
                <w:lang w:eastAsia="pt-BR"/>
              </w:rPr>
            </w:pPr>
            <w:r w:rsidRPr="00F5017B">
              <w:rPr>
                <w:rFonts w:ascii="Arial" w:eastAsia="Times New Roman" w:hAnsi="Arial" w:cs="Arial"/>
                <w:b/>
                <w:bCs/>
                <w:sz w:val="20"/>
                <w:szCs w:val="20"/>
                <w:lang w:eastAsia="pt-BR"/>
              </w:rPr>
              <w:t> </w:t>
            </w:r>
          </w:p>
        </w:tc>
        <w:tc>
          <w:tcPr>
            <w:tcW w:w="941" w:type="dxa"/>
            <w:tcBorders>
              <w:top w:val="nil"/>
              <w:left w:val="nil"/>
              <w:bottom w:val="nil"/>
              <w:right w:val="single" w:sz="4"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463"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nil"/>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nil"/>
              <w:right w:val="single" w:sz="8"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r w:rsidR="00F5017B" w:rsidRPr="00F5017B" w:rsidTr="00F5017B">
        <w:trPr>
          <w:trHeight w:val="300"/>
        </w:trPr>
        <w:tc>
          <w:tcPr>
            <w:tcW w:w="960" w:type="dxa"/>
            <w:tcBorders>
              <w:top w:val="nil"/>
              <w:left w:val="single" w:sz="8" w:space="0" w:color="auto"/>
              <w:bottom w:val="single" w:sz="8" w:space="0" w:color="auto"/>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18"/>
                <w:szCs w:val="18"/>
                <w:lang w:eastAsia="pt-BR"/>
              </w:rPr>
            </w:pPr>
            <w:r w:rsidRPr="00F5017B">
              <w:rPr>
                <w:rFonts w:ascii="Arial" w:eastAsia="Times New Roman" w:hAnsi="Arial" w:cs="Arial"/>
                <w:sz w:val="18"/>
                <w:szCs w:val="18"/>
                <w:lang w:eastAsia="pt-BR"/>
              </w:rPr>
              <w:t> </w:t>
            </w:r>
          </w:p>
        </w:tc>
        <w:tc>
          <w:tcPr>
            <w:tcW w:w="4852" w:type="dxa"/>
            <w:gridSpan w:val="2"/>
            <w:tcBorders>
              <w:top w:val="single" w:sz="4" w:space="0" w:color="auto"/>
              <w:left w:val="nil"/>
              <w:bottom w:val="single" w:sz="8" w:space="0" w:color="auto"/>
              <w:right w:val="nil"/>
            </w:tcBorders>
            <w:shd w:val="clear" w:color="auto" w:fill="auto"/>
            <w:noWrap/>
            <w:vAlign w:val="center"/>
            <w:hideMark/>
          </w:tcPr>
          <w:p w:rsidR="00F5017B" w:rsidRPr="00F5017B" w:rsidRDefault="00A0075B" w:rsidP="00A0075B">
            <w:pPr>
              <w:spacing w:after="0" w:line="240" w:lineRule="auto"/>
              <w:jc w:val="center"/>
              <w:rPr>
                <w:rFonts w:ascii="Arial" w:eastAsia="Times New Roman" w:hAnsi="Arial" w:cs="Arial"/>
                <w:sz w:val="16"/>
                <w:szCs w:val="16"/>
                <w:lang w:eastAsia="pt-BR"/>
              </w:rPr>
            </w:pPr>
            <w:r>
              <w:rPr>
                <w:rFonts w:ascii="Arial" w:eastAsia="Times New Roman" w:hAnsi="Arial" w:cs="Arial"/>
                <w:sz w:val="16"/>
                <w:szCs w:val="16"/>
                <w:lang w:eastAsia="pt-BR"/>
              </w:rPr>
              <w:t>Representante Legal</w:t>
            </w:r>
          </w:p>
        </w:tc>
        <w:tc>
          <w:tcPr>
            <w:tcW w:w="1385" w:type="dxa"/>
            <w:tcBorders>
              <w:top w:val="nil"/>
              <w:left w:val="nil"/>
              <w:bottom w:val="single" w:sz="8" w:space="0" w:color="auto"/>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18"/>
                <w:szCs w:val="18"/>
                <w:lang w:eastAsia="pt-BR"/>
              </w:rPr>
            </w:pPr>
            <w:r w:rsidRPr="00F5017B">
              <w:rPr>
                <w:rFonts w:ascii="Arial" w:eastAsia="Times New Roman" w:hAnsi="Arial" w:cs="Arial"/>
                <w:sz w:val="18"/>
                <w:szCs w:val="18"/>
                <w:lang w:eastAsia="pt-BR"/>
              </w:rPr>
              <w:t> </w:t>
            </w:r>
          </w:p>
        </w:tc>
        <w:tc>
          <w:tcPr>
            <w:tcW w:w="1041" w:type="dxa"/>
            <w:tcBorders>
              <w:top w:val="nil"/>
              <w:left w:val="nil"/>
              <w:bottom w:val="single" w:sz="8" w:space="0" w:color="auto"/>
              <w:right w:val="nil"/>
            </w:tcBorders>
            <w:shd w:val="clear" w:color="000000" w:fill="FFFFFF"/>
            <w:vAlign w:val="bottom"/>
            <w:hideMark/>
          </w:tcPr>
          <w:p w:rsidR="00F5017B" w:rsidRPr="00F5017B" w:rsidRDefault="00F5017B" w:rsidP="00F5017B">
            <w:pPr>
              <w:spacing w:after="0" w:line="240" w:lineRule="auto"/>
              <w:rPr>
                <w:rFonts w:ascii="Arial" w:eastAsia="Times New Roman" w:hAnsi="Arial" w:cs="Arial"/>
                <w:sz w:val="18"/>
                <w:szCs w:val="18"/>
                <w:lang w:eastAsia="pt-BR"/>
              </w:rPr>
            </w:pPr>
            <w:r w:rsidRPr="00F5017B">
              <w:rPr>
                <w:rFonts w:ascii="Arial" w:eastAsia="Times New Roman" w:hAnsi="Arial" w:cs="Arial"/>
                <w:sz w:val="18"/>
                <w:szCs w:val="18"/>
                <w:lang w:eastAsia="pt-BR"/>
              </w:rPr>
              <w:t> </w:t>
            </w:r>
          </w:p>
        </w:tc>
        <w:tc>
          <w:tcPr>
            <w:tcW w:w="941" w:type="dxa"/>
            <w:tcBorders>
              <w:top w:val="nil"/>
              <w:left w:val="nil"/>
              <w:bottom w:val="single" w:sz="8" w:space="0" w:color="auto"/>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941" w:type="dxa"/>
            <w:tcBorders>
              <w:top w:val="nil"/>
              <w:left w:val="nil"/>
              <w:bottom w:val="single" w:sz="8" w:space="0" w:color="auto"/>
              <w:right w:val="single" w:sz="4"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463" w:type="dxa"/>
            <w:tcBorders>
              <w:top w:val="nil"/>
              <w:left w:val="nil"/>
              <w:bottom w:val="single" w:sz="8" w:space="0" w:color="auto"/>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single" w:sz="8" w:space="0" w:color="auto"/>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0" w:type="dxa"/>
            <w:tcBorders>
              <w:top w:val="nil"/>
              <w:left w:val="nil"/>
              <w:bottom w:val="single" w:sz="8" w:space="0" w:color="auto"/>
              <w:right w:val="nil"/>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c>
          <w:tcPr>
            <w:tcW w:w="1245" w:type="dxa"/>
            <w:tcBorders>
              <w:top w:val="nil"/>
              <w:left w:val="nil"/>
              <w:bottom w:val="single" w:sz="8" w:space="0" w:color="auto"/>
              <w:right w:val="single" w:sz="8" w:space="0" w:color="auto"/>
            </w:tcBorders>
            <w:shd w:val="clear" w:color="000000" w:fill="FFFFFF"/>
            <w:noWrap/>
            <w:vAlign w:val="bottom"/>
            <w:hideMark/>
          </w:tcPr>
          <w:p w:rsidR="00F5017B" w:rsidRPr="00F5017B" w:rsidRDefault="00F5017B" w:rsidP="00F5017B">
            <w:pPr>
              <w:spacing w:after="0" w:line="240" w:lineRule="auto"/>
              <w:rPr>
                <w:rFonts w:ascii="Arial" w:eastAsia="Times New Roman" w:hAnsi="Arial" w:cs="Arial"/>
                <w:sz w:val="20"/>
                <w:szCs w:val="20"/>
                <w:lang w:eastAsia="pt-BR"/>
              </w:rPr>
            </w:pPr>
            <w:r w:rsidRPr="00F5017B">
              <w:rPr>
                <w:rFonts w:ascii="Arial" w:eastAsia="Times New Roman" w:hAnsi="Arial" w:cs="Arial"/>
                <w:sz w:val="20"/>
                <w:szCs w:val="20"/>
                <w:lang w:eastAsia="pt-BR"/>
              </w:rPr>
              <w:t> </w:t>
            </w:r>
          </w:p>
        </w:tc>
      </w:tr>
    </w:tbl>
    <w:p w:rsidR="00F5017B" w:rsidRDefault="00F5017B"/>
    <w:sectPr w:rsidR="00F5017B" w:rsidSect="00F5017B">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7B"/>
    <w:rsid w:val="00A0075B"/>
    <w:rsid w:val="00A2662C"/>
    <w:rsid w:val="00B37852"/>
    <w:rsid w:val="00EE2D33"/>
    <w:rsid w:val="00F501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18E0F-AD23-4159-84ED-1F0843D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19855">
      <w:bodyDiv w:val="1"/>
      <w:marLeft w:val="0"/>
      <w:marRight w:val="0"/>
      <w:marTop w:val="0"/>
      <w:marBottom w:val="0"/>
      <w:divBdr>
        <w:top w:val="none" w:sz="0" w:space="0" w:color="auto"/>
        <w:left w:val="none" w:sz="0" w:space="0" w:color="auto"/>
        <w:bottom w:val="none" w:sz="0" w:space="0" w:color="auto"/>
        <w:right w:val="none" w:sz="0" w:space="0" w:color="auto"/>
      </w:divBdr>
    </w:div>
    <w:div w:id="16276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Paulo</dc:creator>
  <cp:keywords/>
  <dc:description/>
  <cp:lastModifiedBy>ADM 1720 LICITAÇÃO</cp:lastModifiedBy>
  <cp:revision>2</cp:revision>
  <dcterms:created xsi:type="dcterms:W3CDTF">2023-12-15T12:52:00Z</dcterms:created>
  <dcterms:modified xsi:type="dcterms:W3CDTF">2023-12-15T12:52:00Z</dcterms:modified>
</cp:coreProperties>
</file>